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00" w:rsidRDefault="00D53E45">
      <w:r>
        <w:tab/>
      </w:r>
      <w:r>
        <w:tab/>
      </w:r>
      <w:r>
        <w:tab/>
      </w:r>
      <w:r w:rsidR="00210431">
        <w:t>JSS3</w:t>
      </w:r>
      <w:r>
        <w:t xml:space="preserve"> SECURITY EDUCATION PRACTICE QUESTIONS</w:t>
      </w:r>
    </w:p>
    <w:tbl>
      <w:tblPr>
        <w:tblStyle w:val="TableGrid"/>
        <w:tblW w:w="0" w:type="auto"/>
        <w:tblLook w:val="04A0"/>
      </w:tblPr>
      <w:tblGrid>
        <w:gridCol w:w="512"/>
        <w:gridCol w:w="1243"/>
        <w:gridCol w:w="2607"/>
        <w:gridCol w:w="2607"/>
        <w:gridCol w:w="2607"/>
      </w:tblGrid>
      <w:tr w:rsidR="008822E5" w:rsidTr="001742D7">
        <w:tc>
          <w:tcPr>
            <w:tcW w:w="558" w:type="dxa"/>
          </w:tcPr>
          <w:p w:rsidR="001742D7" w:rsidRDefault="001742D7">
            <w:r>
              <w:t>WK</w:t>
            </w:r>
          </w:p>
        </w:tc>
        <w:tc>
          <w:tcPr>
            <w:tcW w:w="1980" w:type="dxa"/>
          </w:tcPr>
          <w:p w:rsidR="001742D7" w:rsidRDefault="001742D7">
            <w:r>
              <w:t>TOPIC</w:t>
            </w:r>
          </w:p>
        </w:tc>
        <w:tc>
          <w:tcPr>
            <w:tcW w:w="3060" w:type="dxa"/>
          </w:tcPr>
          <w:p w:rsidR="001742D7" w:rsidRDefault="001742D7">
            <w:r>
              <w:t>CONTENT</w:t>
            </w:r>
          </w:p>
        </w:tc>
        <w:tc>
          <w:tcPr>
            <w:tcW w:w="2062" w:type="dxa"/>
          </w:tcPr>
          <w:p w:rsidR="001742D7" w:rsidRDefault="001742D7">
            <w:r>
              <w:t>BEHAVIOURAL OBJECTIVE</w:t>
            </w:r>
          </w:p>
        </w:tc>
        <w:tc>
          <w:tcPr>
            <w:tcW w:w="1916" w:type="dxa"/>
          </w:tcPr>
          <w:p w:rsidR="001742D7" w:rsidRDefault="001742D7">
            <w:r>
              <w:t>PRACTICE QUESTION</w:t>
            </w:r>
          </w:p>
        </w:tc>
      </w:tr>
      <w:tr w:rsidR="008822E5" w:rsidTr="001742D7">
        <w:tc>
          <w:tcPr>
            <w:tcW w:w="558" w:type="dxa"/>
          </w:tcPr>
          <w:p w:rsidR="001742D7" w:rsidRDefault="001742D7">
            <w:r>
              <w:t>1.</w:t>
            </w:r>
          </w:p>
        </w:tc>
        <w:tc>
          <w:tcPr>
            <w:tcW w:w="1980" w:type="dxa"/>
          </w:tcPr>
          <w:p w:rsidR="001742D7" w:rsidRDefault="001742D7">
            <w:r>
              <w:t>Common crimes and associated punishment</w:t>
            </w:r>
          </w:p>
        </w:tc>
        <w:tc>
          <w:tcPr>
            <w:tcW w:w="3060" w:type="dxa"/>
          </w:tcPr>
          <w:p w:rsidR="001742D7" w:rsidRDefault="001742D7">
            <w:r>
              <w:t>1.Common crimes and associated punishment</w:t>
            </w:r>
          </w:p>
          <w:p w:rsidR="001742D7" w:rsidRDefault="001742D7">
            <w:r>
              <w:t xml:space="preserve">2. Food contamination/ </w:t>
            </w:r>
          </w:p>
          <w:p w:rsidR="001742D7" w:rsidRDefault="0032577E">
            <w:r>
              <w:t>adulteration</w:t>
            </w:r>
          </w:p>
          <w:p w:rsidR="001742D7" w:rsidRDefault="001742D7">
            <w:r>
              <w:t>3. Drug contamination/</w:t>
            </w:r>
            <w:r w:rsidR="0032577E">
              <w:t>adulteration</w:t>
            </w:r>
          </w:p>
        </w:tc>
        <w:tc>
          <w:tcPr>
            <w:tcW w:w="2062" w:type="dxa"/>
          </w:tcPr>
          <w:p w:rsidR="001742D7" w:rsidRDefault="0032577E">
            <w:r>
              <w:t>By the end of the lesson, the learners should be able to:</w:t>
            </w:r>
          </w:p>
          <w:p w:rsidR="0032577E" w:rsidRDefault="0032577E">
            <w:r>
              <w:t>1. Identify common crimes and associated punishments</w:t>
            </w:r>
          </w:p>
          <w:p w:rsidR="0032577E" w:rsidRDefault="0032577E">
            <w:r>
              <w:t xml:space="preserve">2. Avoid criminal </w:t>
            </w:r>
            <w:proofErr w:type="spellStart"/>
            <w:r>
              <w:t>behaviours</w:t>
            </w:r>
            <w:proofErr w:type="spellEnd"/>
          </w:p>
        </w:tc>
        <w:tc>
          <w:tcPr>
            <w:tcW w:w="1916" w:type="dxa"/>
          </w:tcPr>
          <w:p w:rsidR="001742D7" w:rsidRDefault="0032577E">
            <w:r>
              <w:t>1. Identify eight common crimes and associated punishments</w:t>
            </w:r>
          </w:p>
          <w:p w:rsidR="0032577E" w:rsidRDefault="0032577E">
            <w:r>
              <w:t xml:space="preserve">2. State ways to avoid criminal </w:t>
            </w:r>
            <w:proofErr w:type="spellStart"/>
            <w:r>
              <w:t>behaviours</w:t>
            </w:r>
            <w:proofErr w:type="spellEnd"/>
          </w:p>
        </w:tc>
      </w:tr>
      <w:tr w:rsidR="008822E5" w:rsidTr="001742D7">
        <w:tc>
          <w:tcPr>
            <w:tcW w:w="558" w:type="dxa"/>
          </w:tcPr>
          <w:p w:rsidR="001742D7" w:rsidRDefault="0032577E">
            <w:r>
              <w:t>2.</w:t>
            </w:r>
          </w:p>
        </w:tc>
        <w:tc>
          <w:tcPr>
            <w:tcW w:w="1980" w:type="dxa"/>
          </w:tcPr>
          <w:p w:rsidR="001742D7" w:rsidRDefault="008822E5">
            <w:r>
              <w:t>Common crimes and associated punishment</w:t>
            </w:r>
          </w:p>
        </w:tc>
        <w:tc>
          <w:tcPr>
            <w:tcW w:w="3060" w:type="dxa"/>
          </w:tcPr>
          <w:p w:rsidR="008822E5" w:rsidRDefault="008822E5" w:rsidP="008822E5">
            <w:r>
              <w:t xml:space="preserve">2. Food contamination/ </w:t>
            </w:r>
          </w:p>
          <w:p w:rsidR="008822E5" w:rsidRDefault="008822E5" w:rsidP="008822E5">
            <w:r>
              <w:t>adulteration</w:t>
            </w:r>
          </w:p>
          <w:p w:rsidR="000F5D37" w:rsidRDefault="008822E5" w:rsidP="008822E5">
            <w:r>
              <w:t>3. Drug contamination/adulteration</w:t>
            </w:r>
          </w:p>
        </w:tc>
        <w:tc>
          <w:tcPr>
            <w:tcW w:w="2062" w:type="dxa"/>
          </w:tcPr>
          <w:p w:rsidR="000F5D37" w:rsidRDefault="008822E5">
            <w:r>
              <w:t>By the end of the lesson, the learners should be able to:</w:t>
            </w:r>
          </w:p>
          <w:p w:rsidR="008822E5" w:rsidRDefault="008822E5">
            <w:r>
              <w:t>1. Explain the meaning of food contamination/adulteration</w:t>
            </w:r>
          </w:p>
          <w:p w:rsidR="008822E5" w:rsidRDefault="008822E5">
            <w:r>
              <w:t>2. Explain drug contamination/adulteration</w:t>
            </w:r>
          </w:p>
        </w:tc>
        <w:tc>
          <w:tcPr>
            <w:tcW w:w="1916" w:type="dxa"/>
          </w:tcPr>
          <w:p w:rsidR="000F5D37" w:rsidRDefault="008822E5">
            <w:r>
              <w:t>1. Explain the following:</w:t>
            </w:r>
          </w:p>
          <w:p w:rsidR="008822E5" w:rsidRDefault="008822E5">
            <w:proofErr w:type="spellStart"/>
            <w:r>
              <w:t>i.Food</w:t>
            </w:r>
            <w:proofErr w:type="spellEnd"/>
            <w:r>
              <w:t xml:space="preserve"> contamination/adulteration</w:t>
            </w:r>
          </w:p>
          <w:p w:rsidR="008822E5" w:rsidRDefault="008822E5">
            <w:proofErr w:type="spellStart"/>
            <w:r>
              <w:t>ii.Drug</w:t>
            </w:r>
            <w:proofErr w:type="spellEnd"/>
            <w:r>
              <w:t xml:space="preserve"> contamination/adulteration</w:t>
            </w:r>
          </w:p>
        </w:tc>
      </w:tr>
      <w:tr w:rsidR="008822E5" w:rsidTr="001742D7">
        <w:tc>
          <w:tcPr>
            <w:tcW w:w="558" w:type="dxa"/>
          </w:tcPr>
          <w:p w:rsidR="008822E5" w:rsidRDefault="008822E5">
            <w:r>
              <w:t>3.</w:t>
            </w:r>
          </w:p>
        </w:tc>
        <w:tc>
          <w:tcPr>
            <w:tcW w:w="1980" w:type="dxa"/>
          </w:tcPr>
          <w:p w:rsidR="008822E5" w:rsidRDefault="008822E5" w:rsidP="00405287">
            <w:r>
              <w:t>Crimes and national security</w:t>
            </w:r>
          </w:p>
        </w:tc>
        <w:tc>
          <w:tcPr>
            <w:tcW w:w="3060" w:type="dxa"/>
          </w:tcPr>
          <w:p w:rsidR="008822E5" w:rsidRDefault="008822E5" w:rsidP="008822E5">
            <w:r>
              <w:t>1. Meaning of national security</w:t>
            </w:r>
          </w:p>
          <w:p w:rsidR="008822E5" w:rsidRDefault="008822E5" w:rsidP="008822E5">
            <w:r>
              <w:t>2. Crimes that national security</w:t>
            </w:r>
          </w:p>
          <w:p w:rsidR="008822E5" w:rsidRDefault="008822E5" w:rsidP="008822E5">
            <w:r>
              <w:t>3. Demonstration of awareness</w:t>
            </w:r>
          </w:p>
        </w:tc>
        <w:tc>
          <w:tcPr>
            <w:tcW w:w="2062" w:type="dxa"/>
          </w:tcPr>
          <w:p w:rsidR="008822E5" w:rsidRDefault="008822E5" w:rsidP="00405287">
            <w:r>
              <w:t>By the end of the lesson, the learners should be able to:</w:t>
            </w:r>
          </w:p>
          <w:p w:rsidR="008822E5" w:rsidRDefault="008822E5" w:rsidP="00405287">
            <w:r>
              <w:t>1. Define national security</w:t>
            </w:r>
          </w:p>
          <w:p w:rsidR="008822E5" w:rsidRDefault="008822E5" w:rsidP="00405287">
            <w:r>
              <w:t>2. State crimes that affect national security</w:t>
            </w:r>
          </w:p>
          <w:p w:rsidR="008822E5" w:rsidRDefault="008822E5" w:rsidP="00405287">
            <w:r>
              <w:t xml:space="preserve">3. Demonstration of awareness </w:t>
            </w:r>
          </w:p>
        </w:tc>
        <w:tc>
          <w:tcPr>
            <w:tcW w:w="1916" w:type="dxa"/>
          </w:tcPr>
          <w:p w:rsidR="008822E5" w:rsidRDefault="008822E5" w:rsidP="00405287">
            <w:r>
              <w:t>1. Define and explain national security</w:t>
            </w:r>
          </w:p>
          <w:p w:rsidR="008822E5" w:rsidRDefault="008822E5" w:rsidP="00405287">
            <w:r>
              <w:t>2. Demonstrate an awareness of crimes that affect national security</w:t>
            </w:r>
          </w:p>
        </w:tc>
      </w:tr>
      <w:tr w:rsidR="008822E5" w:rsidTr="001742D7">
        <w:tc>
          <w:tcPr>
            <w:tcW w:w="558" w:type="dxa"/>
          </w:tcPr>
          <w:p w:rsidR="008822E5" w:rsidRDefault="008822E5"/>
        </w:tc>
        <w:tc>
          <w:tcPr>
            <w:tcW w:w="1980" w:type="dxa"/>
          </w:tcPr>
          <w:p w:rsidR="008822E5" w:rsidRDefault="008822E5"/>
        </w:tc>
        <w:tc>
          <w:tcPr>
            <w:tcW w:w="3060" w:type="dxa"/>
          </w:tcPr>
          <w:p w:rsidR="008822E5" w:rsidRDefault="008822E5"/>
        </w:tc>
        <w:tc>
          <w:tcPr>
            <w:tcW w:w="2062" w:type="dxa"/>
          </w:tcPr>
          <w:p w:rsidR="008822E5" w:rsidRDefault="008822E5"/>
        </w:tc>
        <w:tc>
          <w:tcPr>
            <w:tcW w:w="1916" w:type="dxa"/>
          </w:tcPr>
          <w:p w:rsidR="008822E5" w:rsidRDefault="008822E5"/>
        </w:tc>
      </w:tr>
    </w:tbl>
    <w:p w:rsidR="00D53E45" w:rsidRDefault="00D53E45"/>
    <w:sectPr w:rsidR="00D53E45" w:rsidSect="00D26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D53E45"/>
    <w:rsid w:val="000F5D37"/>
    <w:rsid w:val="001742D7"/>
    <w:rsid w:val="00210431"/>
    <w:rsid w:val="0032577E"/>
    <w:rsid w:val="005F3B51"/>
    <w:rsid w:val="008822E5"/>
    <w:rsid w:val="00C41D10"/>
    <w:rsid w:val="00D26E00"/>
    <w:rsid w:val="00D5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3</cp:revision>
  <dcterms:created xsi:type="dcterms:W3CDTF">2016-08-02T10:51:00Z</dcterms:created>
  <dcterms:modified xsi:type="dcterms:W3CDTF">2016-08-02T11:53:00Z</dcterms:modified>
</cp:coreProperties>
</file>