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974" w:rsidRPr="00E461BC" w:rsidRDefault="00246974" w:rsidP="00246974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28"/>
        </w:rPr>
      </w:pPr>
      <w:r w:rsidRPr="00E461BC">
        <w:rPr>
          <w:rFonts w:ascii="Times New Roman" w:hAnsi="Times New Roman" w:cs="Times New Roman"/>
          <w:b/>
          <w:sz w:val="56"/>
          <w:szCs w:val="28"/>
        </w:rPr>
        <w:t>JOY INTERNATIONAL COLLEGE</w:t>
      </w:r>
    </w:p>
    <w:p w:rsidR="00246974" w:rsidRPr="00E461BC" w:rsidRDefault="00246974" w:rsidP="002469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A </w:t>
      </w:r>
      <w:r w:rsidRPr="00E461BC">
        <w:rPr>
          <w:rFonts w:ascii="Times New Roman" w:hAnsi="Times New Roman" w:cs="Times New Roman"/>
          <w:sz w:val="28"/>
          <w:szCs w:val="28"/>
        </w:rPr>
        <w:t>CHRISTIAN</w:t>
      </w:r>
      <w:proofErr w:type="gramEnd"/>
      <w:r w:rsidRPr="00E461BC">
        <w:rPr>
          <w:rFonts w:ascii="Times New Roman" w:hAnsi="Times New Roman" w:cs="Times New Roman"/>
          <w:sz w:val="28"/>
          <w:szCs w:val="28"/>
        </w:rPr>
        <w:t xml:space="preserve"> CO-EDUCATIONAL BOARDING INSTITUTE</w:t>
      </w:r>
    </w:p>
    <w:p w:rsidR="00246974" w:rsidRPr="00E461BC" w:rsidRDefault="00246974" w:rsidP="002469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61BC">
        <w:rPr>
          <w:rFonts w:ascii="Times New Roman" w:hAnsi="Times New Roman" w:cs="Times New Roman"/>
          <w:sz w:val="28"/>
          <w:szCs w:val="28"/>
        </w:rPr>
        <w:t>KM 12 KADUNA ABUJA EXPRESS WAY P.O. BOX 4045</w:t>
      </w:r>
    </w:p>
    <w:p w:rsidR="006F5E6A" w:rsidRPr="00246974" w:rsidRDefault="006F5E6A" w:rsidP="002469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46974">
        <w:rPr>
          <w:rFonts w:ascii="Times New Roman" w:hAnsi="Times New Roman" w:cs="Times New Roman"/>
          <w:b/>
          <w:sz w:val="28"/>
          <w:szCs w:val="28"/>
        </w:rPr>
        <w:t>SCHEME OF WORK FOR FIRST TERM 2016/2017 ACADEMIC SESSION-SS3 COMMERCE.</w:t>
      </w:r>
      <w:proofErr w:type="gramEnd"/>
    </w:p>
    <w:tbl>
      <w:tblPr>
        <w:tblStyle w:val="TableGrid"/>
        <w:tblW w:w="0" w:type="auto"/>
        <w:tblLook w:val="04A0"/>
      </w:tblPr>
      <w:tblGrid>
        <w:gridCol w:w="1098"/>
        <w:gridCol w:w="2160"/>
        <w:gridCol w:w="2790"/>
        <w:gridCol w:w="3528"/>
      </w:tblGrid>
      <w:tr w:rsidR="005B2BE1" w:rsidRPr="00484806" w:rsidTr="005B2BE1">
        <w:trPr>
          <w:trHeight w:val="170"/>
        </w:trPr>
        <w:tc>
          <w:tcPr>
            <w:tcW w:w="1098" w:type="dxa"/>
          </w:tcPr>
          <w:p w:rsidR="003A6CF1" w:rsidRPr="00484806" w:rsidRDefault="00484806" w:rsidP="00484806">
            <w:pPr>
              <w:jc w:val="center"/>
              <w:rPr>
                <w:b/>
                <w:sz w:val="24"/>
                <w:szCs w:val="24"/>
              </w:rPr>
            </w:pPr>
            <w:r w:rsidRPr="00484806">
              <w:rPr>
                <w:b/>
                <w:sz w:val="24"/>
                <w:szCs w:val="24"/>
              </w:rPr>
              <w:t>WEEK</w:t>
            </w:r>
          </w:p>
        </w:tc>
        <w:tc>
          <w:tcPr>
            <w:tcW w:w="2160" w:type="dxa"/>
          </w:tcPr>
          <w:p w:rsidR="003A6CF1" w:rsidRPr="00484806" w:rsidRDefault="00484806" w:rsidP="00484806">
            <w:pPr>
              <w:rPr>
                <w:b/>
                <w:sz w:val="24"/>
                <w:szCs w:val="24"/>
              </w:rPr>
            </w:pPr>
            <w:r w:rsidRPr="00484806">
              <w:rPr>
                <w:b/>
                <w:sz w:val="24"/>
                <w:szCs w:val="24"/>
              </w:rPr>
              <w:t>TOPICS</w:t>
            </w:r>
          </w:p>
        </w:tc>
        <w:tc>
          <w:tcPr>
            <w:tcW w:w="2790" w:type="dxa"/>
          </w:tcPr>
          <w:p w:rsidR="003A6CF1" w:rsidRPr="00484806" w:rsidRDefault="00484806" w:rsidP="00484806">
            <w:pPr>
              <w:jc w:val="center"/>
              <w:rPr>
                <w:b/>
                <w:sz w:val="24"/>
                <w:szCs w:val="24"/>
              </w:rPr>
            </w:pPr>
            <w:r w:rsidRPr="00484806">
              <w:rPr>
                <w:b/>
                <w:sz w:val="24"/>
                <w:szCs w:val="24"/>
              </w:rPr>
              <w:t>CONTENTS</w:t>
            </w:r>
          </w:p>
        </w:tc>
        <w:tc>
          <w:tcPr>
            <w:tcW w:w="3528" w:type="dxa"/>
          </w:tcPr>
          <w:p w:rsidR="003A6CF1" w:rsidRPr="00484806" w:rsidRDefault="00484806" w:rsidP="00484806">
            <w:pPr>
              <w:jc w:val="center"/>
              <w:rPr>
                <w:b/>
                <w:sz w:val="24"/>
                <w:szCs w:val="24"/>
              </w:rPr>
            </w:pPr>
            <w:r w:rsidRPr="00484806">
              <w:rPr>
                <w:b/>
                <w:sz w:val="24"/>
                <w:szCs w:val="24"/>
              </w:rPr>
              <w:t>PRACTICE QUESTIONS.</w:t>
            </w:r>
          </w:p>
        </w:tc>
      </w:tr>
      <w:tr w:rsidR="005B2BE1" w:rsidTr="005B2BE1">
        <w:tc>
          <w:tcPr>
            <w:tcW w:w="1098" w:type="dxa"/>
          </w:tcPr>
          <w:p w:rsidR="003A6CF1" w:rsidRDefault="00DC6822">
            <w:r>
              <w:t>1</w:t>
            </w:r>
          </w:p>
        </w:tc>
        <w:tc>
          <w:tcPr>
            <w:tcW w:w="2160" w:type="dxa"/>
          </w:tcPr>
          <w:p w:rsidR="003A6CF1" w:rsidRDefault="009366CD">
            <w:r>
              <w:t>Business Law</w:t>
            </w:r>
          </w:p>
        </w:tc>
        <w:tc>
          <w:tcPr>
            <w:tcW w:w="2790" w:type="dxa"/>
          </w:tcPr>
          <w:p w:rsidR="009366CD" w:rsidRDefault="00250CC2">
            <w:r>
              <w:t>-</w:t>
            </w:r>
            <w:r w:rsidR="009366CD">
              <w:t xml:space="preserve">Branches of commercial </w:t>
            </w:r>
            <w:r>
              <w:t>law.</w:t>
            </w:r>
          </w:p>
          <w:p w:rsidR="00250CC2" w:rsidRDefault="00250CC2">
            <w:r>
              <w:t>-principles of Agency.</w:t>
            </w:r>
          </w:p>
          <w:p w:rsidR="00250CC2" w:rsidRDefault="00250CC2">
            <w:r>
              <w:t>-Registration of business.</w:t>
            </w:r>
          </w:p>
        </w:tc>
        <w:tc>
          <w:tcPr>
            <w:tcW w:w="3528" w:type="dxa"/>
          </w:tcPr>
          <w:p w:rsidR="003A6CF1" w:rsidRDefault="00ED46D2">
            <w:r>
              <w:t xml:space="preserve">-a. What is a contract? </w:t>
            </w:r>
          </w:p>
          <w:p w:rsidR="00ED46D2" w:rsidRDefault="00ED46D2">
            <w:proofErr w:type="gramStart"/>
            <w:r>
              <w:t>b</w:t>
            </w:r>
            <w:proofErr w:type="gramEnd"/>
            <w:r>
              <w:t>. list six situations under which a contract can be brought to an end.</w:t>
            </w:r>
          </w:p>
          <w:p w:rsidR="0027487C" w:rsidRDefault="0027487C">
            <w:r>
              <w:t>-c. What is agency?</w:t>
            </w:r>
          </w:p>
          <w:p w:rsidR="0027487C" w:rsidRDefault="0027487C">
            <w:r>
              <w:t>-d. Explain the features of the following agents.</w:t>
            </w:r>
          </w:p>
        </w:tc>
      </w:tr>
      <w:tr w:rsidR="005B2BE1" w:rsidTr="005B2BE1">
        <w:tc>
          <w:tcPr>
            <w:tcW w:w="1098" w:type="dxa"/>
          </w:tcPr>
          <w:p w:rsidR="003A6CF1" w:rsidRDefault="00CE0E60">
            <w:r>
              <w:t>2</w:t>
            </w:r>
          </w:p>
        </w:tc>
        <w:tc>
          <w:tcPr>
            <w:tcW w:w="2160" w:type="dxa"/>
          </w:tcPr>
          <w:p w:rsidR="003A6CF1" w:rsidRDefault="00CE0E60">
            <w:r>
              <w:t>Structure of business.</w:t>
            </w:r>
          </w:p>
        </w:tc>
        <w:tc>
          <w:tcPr>
            <w:tcW w:w="2790" w:type="dxa"/>
          </w:tcPr>
          <w:p w:rsidR="003A6CF1" w:rsidRDefault="00E422A0">
            <w:r>
              <w:t>-</w:t>
            </w:r>
            <w:proofErr w:type="spellStart"/>
            <w:r>
              <w:t>Organisational</w:t>
            </w:r>
            <w:proofErr w:type="spellEnd"/>
            <w:r>
              <w:t xml:space="preserve"> set up.</w:t>
            </w:r>
          </w:p>
          <w:p w:rsidR="00E422A0" w:rsidRDefault="00E422A0">
            <w:r>
              <w:t xml:space="preserve">-Span of </w:t>
            </w:r>
            <w:proofErr w:type="gramStart"/>
            <w:r>
              <w:t>contro</w:t>
            </w:r>
            <w:r w:rsidR="00A32D2D">
              <w:t xml:space="preserve">l </w:t>
            </w:r>
            <w:r>
              <w:t>,Authority</w:t>
            </w:r>
            <w:proofErr w:type="gramEnd"/>
            <w:r w:rsidR="00A32D2D">
              <w:t xml:space="preserve"> </w:t>
            </w:r>
            <w:r>
              <w:t>,Responsibility.</w:t>
            </w:r>
          </w:p>
          <w:p w:rsidR="00E422A0" w:rsidRDefault="00E422A0">
            <w:r>
              <w:t>-Intra- Inter departmental communication.</w:t>
            </w:r>
          </w:p>
        </w:tc>
        <w:tc>
          <w:tcPr>
            <w:tcW w:w="3528" w:type="dxa"/>
          </w:tcPr>
          <w:p w:rsidR="003A6CF1" w:rsidRDefault="00B217DF">
            <w:r>
              <w:t xml:space="preserve">- </w:t>
            </w:r>
            <w:proofErr w:type="gramStart"/>
            <w:r>
              <w:t>Explain  five</w:t>
            </w:r>
            <w:proofErr w:type="gramEnd"/>
            <w:r>
              <w:t xml:space="preserve"> factors which determine the span of control.</w:t>
            </w:r>
          </w:p>
          <w:p w:rsidR="00B217DF" w:rsidRDefault="00B217DF">
            <w:r>
              <w:t>-a. What is delegation of authority?</w:t>
            </w:r>
          </w:p>
          <w:p w:rsidR="00B217DF" w:rsidRDefault="00B217DF">
            <w:r>
              <w:t xml:space="preserve">-b. State </w:t>
            </w:r>
            <w:proofErr w:type="gramStart"/>
            <w:r>
              <w:t>four  advantages</w:t>
            </w:r>
            <w:proofErr w:type="gramEnd"/>
            <w:r>
              <w:t xml:space="preserve"> of delegation of authority.</w:t>
            </w:r>
          </w:p>
          <w:p w:rsidR="00B217DF" w:rsidRDefault="00B217DF">
            <w:r>
              <w:t xml:space="preserve">-a. What is communication? </w:t>
            </w:r>
          </w:p>
          <w:p w:rsidR="00B217DF" w:rsidRDefault="00B217DF">
            <w:r>
              <w:t>b. Differentiate between inter</w:t>
            </w:r>
            <w:r w:rsidR="001A36B0">
              <w:t>-</w:t>
            </w:r>
            <w:r>
              <w:t>departmental and int</w:t>
            </w:r>
            <w:r w:rsidR="001A36B0">
              <w:t>ra-departmental communication.</w:t>
            </w:r>
          </w:p>
        </w:tc>
      </w:tr>
      <w:tr w:rsidR="005B2BE1" w:rsidTr="005B2BE1">
        <w:tc>
          <w:tcPr>
            <w:tcW w:w="1098" w:type="dxa"/>
          </w:tcPr>
          <w:p w:rsidR="003A6CF1" w:rsidRDefault="00CE0E60">
            <w:r>
              <w:t>3</w:t>
            </w:r>
          </w:p>
        </w:tc>
        <w:tc>
          <w:tcPr>
            <w:tcW w:w="2160" w:type="dxa"/>
          </w:tcPr>
          <w:p w:rsidR="003A6CF1" w:rsidRDefault="00CE0E60">
            <w:r>
              <w:t>Marketing</w:t>
            </w:r>
          </w:p>
        </w:tc>
        <w:tc>
          <w:tcPr>
            <w:tcW w:w="2790" w:type="dxa"/>
          </w:tcPr>
          <w:p w:rsidR="003A6CF1" w:rsidRDefault="00E422A0">
            <w:proofErr w:type="gramStart"/>
            <w:r>
              <w:t>Concept</w:t>
            </w:r>
            <w:r w:rsidR="00A32D2D">
              <w:t xml:space="preserve"> </w:t>
            </w:r>
            <w:r>
              <w:t>,mix</w:t>
            </w:r>
            <w:proofErr w:type="gramEnd"/>
            <w:r>
              <w:t xml:space="preserve"> and promotion.</w:t>
            </w:r>
          </w:p>
        </w:tc>
        <w:tc>
          <w:tcPr>
            <w:tcW w:w="3528" w:type="dxa"/>
          </w:tcPr>
          <w:p w:rsidR="00A32D2D" w:rsidRDefault="00A32D2D">
            <w:r>
              <w:t xml:space="preserve">-Explain the following: </w:t>
            </w:r>
          </w:p>
          <w:p w:rsidR="00A32D2D" w:rsidRDefault="00B217DF">
            <w:proofErr w:type="spellStart"/>
            <w:proofErr w:type="gramStart"/>
            <w:r>
              <w:t>i</w:t>
            </w:r>
            <w:proofErr w:type="spellEnd"/>
            <w:proofErr w:type="gramEnd"/>
            <w:r>
              <w:t>. marketing c</w:t>
            </w:r>
            <w:r w:rsidR="00A32D2D">
              <w:t>oncept.</w:t>
            </w:r>
          </w:p>
          <w:p w:rsidR="00A32D2D" w:rsidRDefault="00A32D2D">
            <w:r>
              <w:t xml:space="preserve">ii. </w:t>
            </w:r>
            <w:proofErr w:type="gramStart"/>
            <w:r>
              <w:t>marketing</w:t>
            </w:r>
            <w:proofErr w:type="gramEnd"/>
            <w:r>
              <w:t xml:space="preserve"> mix.</w:t>
            </w:r>
          </w:p>
          <w:p w:rsidR="007E714E" w:rsidRDefault="00A32D2D">
            <w:r>
              <w:t xml:space="preserve">iii. </w:t>
            </w:r>
            <w:r w:rsidR="007E714E">
              <w:t>Market segmentation.</w:t>
            </w:r>
          </w:p>
          <w:p w:rsidR="007E714E" w:rsidRDefault="007E714E">
            <w:r>
              <w:t xml:space="preserve">iv. </w:t>
            </w:r>
            <w:proofErr w:type="gramStart"/>
            <w:r>
              <w:t>product</w:t>
            </w:r>
            <w:proofErr w:type="gramEnd"/>
            <w:r>
              <w:t xml:space="preserve"> differentiation.</w:t>
            </w:r>
          </w:p>
          <w:p w:rsidR="007E714E" w:rsidRDefault="007E714E">
            <w:r>
              <w:t>-a. what is market?</w:t>
            </w:r>
          </w:p>
          <w:p w:rsidR="007E714E" w:rsidRDefault="007E714E">
            <w:r>
              <w:t>b. Explain four ways by which marketing is important to the economy.</w:t>
            </w:r>
          </w:p>
          <w:p w:rsidR="007E714E" w:rsidRDefault="007E714E">
            <w:r>
              <w:t>c. State five functions of marketing.</w:t>
            </w:r>
          </w:p>
          <w:p w:rsidR="007E714E" w:rsidRDefault="007E714E">
            <w:r>
              <w:t xml:space="preserve">-a. What is branding? </w:t>
            </w:r>
          </w:p>
          <w:p w:rsidR="003A6CF1" w:rsidRDefault="007E714E">
            <w:r>
              <w:t>-b. State five ways branding affects the consumer.</w:t>
            </w:r>
            <w:r w:rsidR="00A32D2D">
              <w:t xml:space="preserve"> </w:t>
            </w:r>
          </w:p>
        </w:tc>
      </w:tr>
      <w:tr w:rsidR="005B2BE1" w:rsidTr="005B2BE1">
        <w:tc>
          <w:tcPr>
            <w:tcW w:w="1098" w:type="dxa"/>
          </w:tcPr>
          <w:p w:rsidR="00CE0E60" w:rsidRDefault="00CE0E60">
            <w:r>
              <w:t>4</w:t>
            </w:r>
          </w:p>
        </w:tc>
        <w:tc>
          <w:tcPr>
            <w:tcW w:w="2160" w:type="dxa"/>
          </w:tcPr>
          <w:p w:rsidR="00CE0E60" w:rsidRDefault="00CE0E60">
            <w:proofErr w:type="gramStart"/>
            <w:r>
              <w:t>Economic  grouping</w:t>
            </w:r>
            <w:proofErr w:type="gramEnd"/>
            <w:r>
              <w:t xml:space="preserve"> of West  African. </w:t>
            </w:r>
          </w:p>
        </w:tc>
        <w:tc>
          <w:tcPr>
            <w:tcW w:w="2790" w:type="dxa"/>
          </w:tcPr>
          <w:p w:rsidR="00CE0E60" w:rsidRDefault="00E422A0">
            <w:r>
              <w:t>-Meaning of Economic Grouping.</w:t>
            </w:r>
          </w:p>
          <w:p w:rsidR="00E422A0" w:rsidRDefault="00E422A0">
            <w:r>
              <w:t>-ECOWAS:</w:t>
            </w:r>
            <w:r w:rsidR="00A32D2D">
              <w:t xml:space="preserve"> </w:t>
            </w:r>
            <w:r>
              <w:t>Formation, members and aims.</w:t>
            </w:r>
          </w:p>
          <w:p w:rsidR="00E422A0" w:rsidRDefault="00E422A0">
            <w:r>
              <w:t>-Lake Chad Basin Commission: Formation, Members and Aims</w:t>
            </w:r>
            <w:r w:rsidR="00E63B18">
              <w:t>.</w:t>
            </w:r>
          </w:p>
          <w:p w:rsidR="00E63B18" w:rsidRDefault="00E63B18">
            <w:r>
              <w:t>-International Monetary Fund:</w:t>
            </w:r>
            <w:r w:rsidR="00A32D2D">
              <w:t xml:space="preserve">  </w:t>
            </w:r>
            <w:r>
              <w:t>Formation and objectives.</w:t>
            </w:r>
          </w:p>
        </w:tc>
        <w:tc>
          <w:tcPr>
            <w:tcW w:w="3528" w:type="dxa"/>
          </w:tcPr>
          <w:p w:rsidR="00CE0E60" w:rsidRDefault="00171CB0">
            <w:r>
              <w:t>-What factors have hindered the achievement of the objectives of ECOWAS since its establishment?</w:t>
            </w:r>
          </w:p>
          <w:p w:rsidR="001D0C56" w:rsidRDefault="001D0C56">
            <w:r>
              <w:t>- What are the objectives of the Lake Chad Basin Commission?</w:t>
            </w:r>
          </w:p>
          <w:p w:rsidR="001D0C56" w:rsidRDefault="001D0C56">
            <w:r>
              <w:t>-state the objectives of International Monetary Fund.</w:t>
            </w:r>
          </w:p>
        </w:tc>
      </w:tr>
    </w:tbl>
    <w:p w:rsidR="006F5E6A" w:rsidRDefault="006F5E6A"/>
    <w:sectPr w:rsidR="006F5E6A" w:rsidSect="00006F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F5E6A"/>
    <w:rsid w:val="00006FDB"/>
    <w:rsid w:val="00171CB0"/>
    <w:rsid w:val="001A36B0"/>
    <w:rsid w:val="001D0C56"/>
    <w:rsid w:val="00246974"/>
    <w:rsid w:val="00250CC2"/>
    <w:rsid w:val="0027487C"/>
    <w:rsid w:val="002A1E19"/>
    <w:rsid w:val="002B4E81"/>
    <w:rsid w:val="003A6CF1"/>
    <w:rsid w:val="00484806"/>
    <w:rsid w:val="005B2BE1"/>
    <w:rsid w:val="006F5E6A"/>
    <w:rsid w:val="007D328B"/>
    <w:rsid w:val="007E714E"/>
    <w:rsid w:val="009366CD"/>
    <w:rsid w:val="00A32D2D"/>
    <w:rsid w:val="00B217DF"/>
    <w:rsid w:val="00CA4072"/>
    <w:rsid w:val="00CE0E60"/>
    <w:rsid w:val="00D45DB9"/>
    <w:rsid w:val="00DC6822"/>
    <w:rsid w:val="00E422A0"/>
    <w:rsid w:val="00E63B18"/>
    <w:rsid w:val="00ED4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F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5E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 Tope</dc:creator>
  <cp:lastModifiedBy>Mrs Tope</cp:lastModifiedBy>
  <cp:revision>3</cp:revision>
  <dcterms:created xsi:type="dcterms:W3CDTF">2016-08-02T18:06:00Z</dcterms:created>
  <dcterms:modified xsi:type="dcterms:W3CDTF">2016-08-02T18:10:00Z</dcterms:modified>
</cp:coreProperties>
</file>