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C2" w:rsidRPr="00AD09C6" w:rsidRDefault="00DB59C2" w:rsidP="00DB59C2">
      <w:pPr>
        <w:jc w:val="center"/>
        <w:rPr>
          <w:b/>
          <w:sz w:val="28"/>
          <w:u w:val="single"/>
        </w:rPr>
      </w:pPr>
      <w:proofErr w:type="spellStart"/>
      <w:r w:rsidRPr="00AD09C6">
        <w:rPr>
          <w:b/>
          <w:sz w:val="28"/>
          <w:u w:val="single"/>
        </w:rPr>
        <w:t>GSM</w:t>
      </w:r>
      <w:proofErr w:type="spellEnd"/>
      <w:r w:rsidRPr="00AD09C6">
        <w:rPr>
          <w:b/>
          <w:sz w:val="28"/>
          <w:u w:val="single"/>
        </w:rPr>
        <w:t xml:space="preserve"> MAINTENANCE SCHEME OF WORK</w:t>
      </w:r>
    </w:p>
    <w:tbl>
      <w:tblPr>
        <w:tblW w:w="10923" w:type="dxa"/>
        <w:tblInd w:w="93" w:type="dxa"/>
        <w:tblLook w:val="04A0"/>
      </w:tblPr>
      <w:tblGrid>
        <w:gridCol w:w="1726"/>
        <w:gridCol w:w="2559"/>
        <w:gridCol w:w="3618"/>
        <w:gridCol w:w="3020"/>
      </w:tblGrid>
      <w:tr w:rsidR="00DB59C2" w:rsidRPr="00CD2E41" w:rsidTr="00DB59C2">
        <w:trPr>
          <w:trHeight w:val="435"/>
        </w:trPr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D2E4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CLASS-TERM- WEEK</w:t>
            </w:r>
          </w:p>
        </w:tc>
        <w:tc>
          <w:tcPr>
            <w:tcW w:w="2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D2E4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 xml:space="preserve">THEME </w:t>
            </w:r>
          </w:p>
        </w:tc>
        <w:tc>
          <w:tcPr>
            <w:tcW w:w="3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D2E41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CONTENT</w:t>
            </w:r>
          </w:p>
        </w:tc>
        <w:tc>
          <w:tcPr>
            <w:tcW w:w="3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B59C2" w:rsidRPr="00CD2E41" w:rsidRDefault="00DB59C2" w:rsidP="00127A5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QUESTION</w:t>
            </w:r>
          </w:p>
        </w:tc>
      </w:tr>
      <w:tr w:rsidR="00DB59C2" w:rsidRPr="00CD2E41" w:rsidTr="006E7A0A">
        <w:trPr>
          <w:trHeight w:val="1636"/>
        </w:trPr>
        <w:tc>
          <w:tcPr>
            <w:tcW w:w="1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D2E41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SS1-FIRST-1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>–</w:t>
            </w:r>
            <w:r w:rsidRPr="00CD2E41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2</w:t>
            </w:r>
          </w:p>
        </w:tc>
        <w:tc>
          <w:tcPr>
            <w:tcW w:w="2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D2E41">
              <w:rPr>
                <w:rFonts w:asciiTheme="majorHAnsi" w:eastAsia="Times New Roman" w:hAnsiTheme="majorHAnsi" w:cs="Times New Roman"/>
                <w:color w:val="000000"/>
              </w:rPr>
              <w:t>Mobile phones acronyms and terminologies</w:t>
            </w:r>
          </w:p>
        </w:tc>
        <w:tc>
          <w:tcPr>
            <w:tcW w:w="3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Definition of mobile phones and its Terminologies should include </w:t>
            </w:r>
            <w:proofErr w:type="spellStart"/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GSM</w:t>
            </w:r>
            <w:proofErr w:type="spellEnd"/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CDMA, mobile phones/cell phones/user equipment, MMS, </w:t>
            </w:r>
            <w:proofErr w:type="spellStart"/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SMS</w:t>
            </w:r>
            <w:proofErr w:type="spellEnd"/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call barring, call forwarding, BSI, </w:t>
            </w:r>
            <w:proofErr w:type="spellStart"/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DCT</w:t>
            </w:r>
            <w:proofErr w:type="spellEnd"/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FPS etc.</w:t>
            </w:r>
          </w:p>
        </w:tc>
        <w:tc>
          <w:tcPr>
            <w:tcW w:w="302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DB59C2" w:rsidRPr="00DB59C2" w:rsidRDefault="00DB59C2" w:rsidP="00DB59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Outline thirty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GSM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terminologies and give their meanings</w:t>
            </w:r>
          </w:p>
        </w:tc>
      </w:tr>
      <w:tr w:rsidR="00DB59C2" w:rsidRPr="00CD2E41" w:rsidTr="00DB59C2">
        <w:trPr>
          <w:trHeight w:val="645"/>
        </w:trPr>
        <w:tc>
          <w:tcPr>
            <w:tcW w:w="1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D2E41">
              <w:rPr>
                <w:rFonts w:ascii="Cambria" w:eastAsia="Times New Roman" w:hAnsi="Cambria" w:cs="Times New Roman"/>
                <w:b/>
                <w:bCs/>
                <w:color w:val="000000"/>
              </w:rPr>
              <w:t>SS1-FIRST-3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proofErr w:type="spellStart"/>
            <w:r w:rsidRPr="00CD2E41">
              <w:rPr>
                <w:rFonts w:asciiTheme="majorHAnsi" w:eastAsia="Times New Roman" w:hAnsiTheme="majorHAnsi" w:cs="Times New Roman"/>
                <w:color w:val="000000"/>
              </w:rPr>
              <w:t>GSM</w:t>
            </w:r>
            <w:proofErr w:type="spellEnd"/>
            <w:r w:rsidRPr="00CD2E41">
              <w:rPr>
                <w:rFonts w:asciiTheme="majorHAnsi" w:eastAsia="Times New Roman" w:hAnsiTheme="majorHAnsi" w:cs="Times New Roman"/>
                <w:color w:val="000000"/>
              </w:rPr>
              <w:t xml:space="preserve"> Technologies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Explanation of History origin of </w:t>
            </w:r>
            <w:proofErr w:type="spellStart"/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GSM</w:t>
            </w:r>
            <w:proofErr w:type="spellEnd"/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Principle of operation of </w:t>
            </w:r>
            <w:proofErr w:type="spellStart"/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GSM</w:t>
            </w:r>
            <w:proofErr w:type="spellEnd"/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B59C2" w:rsidRDefault="00DB59C2" w:rsidP="00DB59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narrate the evolution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GSM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technology</w:t>
            </w:r>
          </w:p>
          <w:p w:rsidR="00DB59C2" w:rsidRPr="00DB59C2" w:rsidRDefault="00DB59C2" w:rsidP="00DB59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Outline Service carriers in Nigeria</w:t>
            </w:r>
          </w:p>
        </w:tc>
      </w:tr>
      <w:tr w:rsidR="00DB59C2" w:rsidRPr="00CD2E41" w:rsidTr="00DB59C2">
        <w:trPr>
          <w:trHeight w:val="645"/>
        </w:trPr>
        <w:tc>
          <w:tcPr>
            <w:tcW w:w="1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D2E41">
              <w:rPr>
                <w:rFonts w:ascii="Cambria" w:eastAsia="Times New Roman" w:hAnsi="Cambria" w:cs="Times New Roman"/>
                <w:b/>
                <w:bCs/>
                <w:color w:val="000000"/>
              </w:rPr>
              <w:t>SS1-FIRST-4-5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D2E41">
              <w:rPr>
                <w:rFonts w:asciiTheme="majorHAnsi" w:eastAsia="Times New Roman" w:hAnsiTheme="majorHAnsi" w:cs="Times New Roman"/>
                <w:color w:val="000000"/>
              </w:rPr>
              <w:t>Mobile Phone Manufacturers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B59C2" w:rsidRPr="00CD2E41" w:rsidRDefault="00DB59C2" w:rsidP="0012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Manufacturers of Mobile Phone, Features of a mobile Phone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B59C2" w:rsidRPr="00CD2E41" w:rsidRDefault="00DB59C2" w:rsidP="0012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List Ten mobile phone manufacturers, state their country of origin, CEO/Founder and three  brands, </w:t>
            </w:r>
          </w:p>
        </w:tc>
      </w:tr>
    </w:tbl>
    <w:p w:rsidR="0044456B" w:rsidRDefault="0044456B"/>
    <w:sectPr w:rsidR="0044456B" w:rsidSect="00DB59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D56E9"/>
    <w:multiLevelType w:val="hybridMultilevel"/>
    <w:tmpl w:val="CD56E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324F93"/>
    <w:multiLevelType w:val="hybridMultilevel"/>
    <w:tmpl w:val="1F2E8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59C2"/>
    <w:rsid w:val="0006774A"/>
    <w:rsid w:val="001C65B7"/>
    <w:rsid w:val="001F0470"/>
    <w:rsid w:val="0044456B"/>
    <w:rsid w:val="00DB5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9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ADEDOYIN</dc:creator>
  <cp:lastModifiedBy>ADEDOYIN</cp:lastModifiedBy>
  <cp:revision>1</cp:revision>
  <dcterms:created xsi:type="dcterms:W3CDTF">2016-08-02T10:06:00Z</dcterms:created>
  <dcterms:modified xsi:type="dcterms:W3CDTF">2016-08-02T11:25:00Z</dcterms:modified>
</cp:coreProperties>
</file>