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7F" w:rsidRDefault="0019167F" w:rsidP="00191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BUSINESS STUDIES – JSS TWO</w:t>
      </w:r>
    </w:p>
    <w:tbl>
      <w:tblPr>
        <w:tblStyle w:val="TableGrid"/>
        <w:tblW w:w="9721" w:type="dxa"/>
        <w:tblLook w:val="04A0"/>
      </w:tblPr>
      <w:tblGrid>
        <w:gridCol w:w="1041"/>
        <w:gridCol w:w="2205"/>
        <w:gridCol w:w="2286"/>
        <w:gridCol w:w="2306"/>
        <w:gridCol w:w="1883"/>
      </w:tblGrid>
      <w:tr w:rsidR="0019167F" w:rsidTr="00C66975">
        <w:tc>
          <w:tcPr>
            <w:tcW w:w="1041" w:type="dxa"/>
          </w:tcPr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</w:p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  <w:r w:rsidRPr="0088606C">
              <w:rPr>
                <w:b/>
                <w:sz w:val="24"/>
                <w:szCs w:val="24"/>
              </w:rPr>
              <w:t>WEEKS</w:t>
            </w:r>
          </w:p>
        </w:tc>
        <w:tc>
          <w:tcPr>
            <w:tcW w:w="2205" w:type="dxa"/>
          </w:tcPr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  <w:r w:rsidRPr="0088606C">
              <w:rPr>
                <w:b/>
                <w:sz w:val="24"/>
                <w:szCs w:val="24"/>
              </w:rPr>
              <w:t>TOPICS</w:t>
            </w:r>
          </w:p>
        </w:tc>
        <w:tc>
          <w:tcPr>
            <w:tcW w:w="2286" w:type="dxa"/>
          </w:tcPr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  <w:r w:rsidRPr="0088606C">
              <w:rPr>
                <w:b/>
                <w:sz w:val="24"/>
                <w:szCs w:val="24"/>
              </w:rPr>
              <w:t>CONTENTS</w:t>
            </w:r>
          </w:p>
        </w:tc>
        <w:tc>
          <w:tcPr>
            <w:tcW w:w="2306" w:type="dxa"/>
          </w:tcPr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BEHAVIOURAL OBJECTIVES</w:t>
            </w:r>
          </w:p>
        </w:tc>
        <w:tc>
          <w:tcPr>
            <w:tcW w:w="1883" w:type="dxa"/>
          </w:tcPr>
          <w:p w:rsidR="0019167F" w:rsidRPr="0088606C" w:rsidRDefault="0019167F" w:rsidP="00C66975">
            <w:pPr>
              <w:rPr>
                <w:b/>
                <w:sz w:val="24"/>
                <w:szCs w:val="24"/>
              </w:rPr>
            </w:pPr>
            <w:r w:rsidRPr="0088606C">
              <w:rPr>
                <w:b/>
                <w:sz w:val="24"/>
                <w:szCs w:val="24"/>
              </w:rPr>
              <w:t>PRACTICE QUESTIONS</w:t>
            </w:r>
          </w:p>
        </w:tc>
      </w:tr>
      <w:tr w:rsidR="0019167F" w:rsidTr="00C66975">
        <w:trPr>
          <w:trHeight w:val="2735"/>
        </w:trPr>
        <w:tc>
          <w:tcPr>
            <w:tcW w:w="1041" w:type="dxa"/>
          </w:tcPr>
          <w:p w:rsidR="0019167F" w:rsidRPr="00084AE4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05" w:type="dxa"/>
          </w:tcPr>
          <w:p w:rsidR="0019167F" w:rsidRPr="0088606C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Correspondence</w:t>
            </w:r>
          </w:p>
        </w:tc>
        <w:tc>
          <w:tcPr>
            <w:tcW w:w="228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-Meaning.</w:t>
            </w:r>
          </w:p>
          <w:p w:rsidR="0019167F" w:rsidRPr="0088606C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-Types of correspondence records.</w:t>
            </w:r>
          </w:p>
        </w:tc>
        <w:tc>
          <w:tcPr>
            <w:tcW w:w="230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the end of this topics students should be able to: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-define the meaning of correspondence;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-state and explain types of correspondence records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</w:p>
          <w:p w:rsidR="0019167F" w:rsidRPr="002916B8" w:rsidRDefault="0019167F" w:rsidP="00C66975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1a. Define office 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Correspondence.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four types of office correspondence records.</w:t>
            </w:r>
          </w:p>
          <w:p w:rsidR="0019167F" w:rsidRPr="002916B8" w:rsidRDefault="0019167F" w:rsidP="00C66975">
            <w:pPr>
              <w:rPr>
                <w:sz w:val="24"/>
                <w:szCs w:val="24"/>
              </w:rPr>
            </w:pPr>
          </w:p>
        </w:tc>
      </w:tr>
      <w:tr w:rsidR="0019167F" w:rsidTr="00C66975">
        <w:tc>
          <w:tcPr>
            <w:tcW w:w="1041" w:type="dxa"/>
          </w:tcPr>
          <w:p w:rsidR="0019167F" w:rsidRPr="00606D75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</w:tcPr>
          <w:p w:rsidR="0019167F" w:rsidRDefault="0019167F" w:rsidP="00C66975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Office Correspondence</w:t>
            </w:r>
          </w:p>
        </w:tc>
        <w:tc>
          <w:tcPr>
            <w:tcW w:w="2286" w:type="dxa"/>
          </w:tcPr>
          <w:p w:rsidR="0019167F" w:rsidRDefault="0019167F" w:rsidP="00C66975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-Handling incoming mails.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-Handling outgoing mails.</w:t>
            </w:r>
          </w:p>
          <w:p w:rsidR="0019167F" w:rsidRPr="0064661E" w:rsidRDefault="0019167F" w:rsidP="00C66975">
            <w:pPr>
              <w:rPr>
                <w:sz w:val="24"/>
                <w:szCs w:val="24"/>
              </w:rPr>
            </w:pPr>
          </w:p>
        </w:tc>
        <w:tc>
          <w:tcPr>
            <w:tcW w:w="230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-mention the ways incoming mails are receive;</w:t>
            </w:r>
          </w:p>
          <w:p w:rsidR="0019167F" w:rsidRPr="00FC401A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-mention the ways outgoing mails are sent.</w:t>
            </w:r>
          </w:p>
        </w:tc>
        <w:tc>
          <w:tcPr>
            <w:tcW w:w="1883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Mention two ways mails are sent out and receive in the office.</w:t>
            </w:r>
          </w:p>
          <w:p w:rsidR="0019167F" w:rsidRPr="00FC401A" w:rsidRDefault="0019167F" w:rsidP="00C66975">
            <w:pPr>
              <w:rPr>
                <w:sz w:val="24"/>
                <w:szCs w:val="24"/>
              </w:rPr>
            </w:pPr>
          </w:p>
        </w:tc>
      </w:tr>
      <w:tr w:rsidR="0019167F" w:rsidTr="00C66975">
        <w:tc>
          <w:tcPr>
            <w:tcW w:w="1041" w:type="dxa"/>
          </w:tcPr>
          <w:p w:rsidR="0019167F" w:rsidRPr="00606D75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19167F" w:rsidRPr="00606D75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Market</w:t>
            </w:r>
          </w:p>
        </w:tc>
        <w:tc>
          <w:tcPr>
            <w:tcW w:w="228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-Market.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-Types of market.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-Features of market.</w:t>
            </w:r>
          </w:p>
          <w:p w:rsidR="0019167F" w:rsidRPr="00606D75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-Institutions and instruments traded in each market.</w:t>
            </w:r>
          </w:p>
        </w:tc>
        <w:tc>
          <w:tcPr>
            <w:tcW w:w="230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-define market;</w:t>
            </w:r>
          </w:p>
          <w:p w:rsidR="0019167F" w:rsidRPr="00D2379D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-types of market and their features;</w:t>
            </w:r>
          </w:p>
          <w:p w:rsidR="0019167F" w:rsidRDefault="0019167F" w:rsidP="00C66975">
            <w:pPr>
              <w:rPr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3a. Define market.</w:t>
            </w:r>
          </w:p>
          <w:p w:rsidR="0019167F" w:rsidRPr="00B46567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two types of market and their features.</w:t>
            </w:r>
          </w:p>
          <w:p w:rsidR="0019167F" w:rsidRDefault="0019167F" w:rsidP="00C66975">
            <w:pPr>
              <w:rPr>
                <w:b/>
                <w:sz w:val="28"/>
                <w:szCs w:val="28"/>
              </w:rPr>
            </w:pPr>
          </w:p>
          <w:p w:rsidR="0019167F" w:rsidRDefault="0019167F" w:rsidP="00C66975">
            <w:pPr>
              <w:rPr>
                <w:b/>
                <w:sz w:val="28"/>
                <w:szCs w:val="28"/>
              </w:rPr>
            </w:pPr>
          </w:p>
        </w:tc>
      </w:tr>
      <w:tr w:rsidR="0019167F" w:rsidTr="00C66975">
        <w:tc>
          <w:tcPr>
            <w:tcW w:w="1041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05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Market</w:t>
            </w:r>
          </w:p>
        </w:tc>
        <w:tc>
          <w:tcPr>
            <w:tcW w:w="228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-Career in the capital market.</w:t>
            </w:r>
          </w:p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-Buying and Selling.</w:t>
            </w:r>
          </w:p>
          <w:p w:rsidR="0019167F" w:rsidRPr="00A432FE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-Transactions.</w:t>
            </w:r>
          </w:p>
        </w:tc>
        <w:tc>
          <w:tcPr>
            <w:tcW w:w="2306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identify the prospects available in capital market;</w:t>
            </w:r>
          </w:p>
          <w:p w:rsidR="0019167F" w:rsidRPr="00245358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-mention the goods traded in capital market.</w:t>
            </w:r>
          </w:p>
        </w:tc>
        <w:tc>
          <w:tcPr>
            <w:tcW w:w="1883" w:type="dxa"/>
          </w:tcPr>
          <w:p w:rsidR="0019167F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4a. Mention three examples of</w:t>
            </w:r>
            <w:r>
              <w:rPr>
                <w:sz w:val="24"/>
                <w:szCs w:val="24"/>
              </w:rPr>
              <w:t xml:space="preserve"> goods traded capital market</w:t>
            </w:r>
            <w:r>
              <w:rPr>
                <w:sz w:val="24"/>
                <w:szCs w:val="24"/>
              </w:rPr>
              <w:t>.</w:t>
            </w:r>
          </w:p>
          <w:p w:rsidR="0019167F" w:rsidRPr="00245358" w:rsidRDefault="0019167F" w:rsidP="00C66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Mention two career opportunities </w:t>
            </w:r>
            <w:r>
              <w:rPr>
                <w:sz w:val="24"/>
                <w:szCs w:val="24"/>
              </w:rPr>
              <w:t xml:space="preserve">available </w:t>
            </w:r>
            <w:r>
              <w:rPr>
                <w:sz w:val="24"/>
                <w:szCs w:val="24"/>
              </w:rPr>
              <w:t xml:space="preserve">in </w:t>
            </w:r>
            <w:r>
              <w:rPr>
                <w:sz w:val="24"/>
                <w:szCs w:val="24"/>
              </w:rPr>
              <w:t>capital market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F19E5" w:rsidRDefault="0019167F"/>
    <w:sectPr w:rsidR="000F19E5" w:rsidSect="00217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67F"/>
    <w:rsid w:val="0019167F"/>
    <w:rsid w:val="00217CEA"/>
    <w:rsid w:val="006F227A"/>
    <w:rsid w:val="00E54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</dc:creator>
  <cp:lastModifiedBy>KURA</cp:lastModifiedBy>
  <cp:revision>1</cp:revision>
  <dcterms:created xsi:type="dcterms:W3CDTF">2016-08-02T17:10:00Z</dcterms:created>
  <dcterms:modified xsi:type="dcterms:W3CDTF">2016-08-02T17:11:00Z</dcterms:modified>
</cp:coreProperties>
</file>