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B14" w:rsidRDefault="00312B14" w:rsidP="00312B14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 of coordinating teacher: MR. ADOLE ECHOBU</w:t>
      </w:r>
    </w:p>
    <w:p w:rsidR="00312B14" w:rsidRDefault="00312B14" w:rsidP="00312B14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Subject: C.R.S</w:t>
      </w:r>
    </w:p>
    <w:p w:rsidR="00312B14" w:rsidRDefault="00312B14" w:rsidP="00312B14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Class: .S.S 2</w:t>
      </w:r>
    </w:p>
    <w:p w:rsidR="00312B14" w:rsidRDefault="00312B14" w:rsidP="00312B14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Telephone number of coordinating teacher</w:t>
      </w:r>
      <w:r w:rsidR="00103D00">
        <w:rPr>
          <w:rFonts w:ascii="Times New Roman" w:hAnsi="Times New Roman" w:cs="Times New Roman"/>
        </w:rPr>
        <w:t>: 08030729561</w:t>
      </w:r>
    </w:p>
    <w:tbl>
      <w:tblPr>
        <w:tblStyle w:val="TableGrid"/>
        <w:tblW w:w="9918" w:type="dxa"/>
        <w:tblLayout w:type="fixed"/>
        <w:tblLook w:val="04A0"/>
      </w:tblPr>
      <w:tblGrid>
        <w:gridCol w:w="558"/>
        <w:gridCol w:w="1440"/>
        <w:gridCol w:w="3510"/>
        <w:gridCol w:w="1890"/>
        <w:gridCol w:w="2520"/>
      </w:tblGrid>
      <w:tr w:rsidR="00312B14" w:rsidRPr="003C7660" w:rsidTr="00312B14">
        <w:tc>
          <w:tcPr>
            <w:tcW w:w="558" w:type="dxa"/>
          </w:tcPr>
          <w:p w:rsidR="00312B14" w:rsidRPr="003C7660" w:rsidRDefault="00312B14" w:rsidP="003565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1440" w:type="dxa"/>
          </w:tcPr>
          <w:p w:rsidR="00312B14" w:rsidRPr="003C7660" w:rsidRDefault="00312B14" w:rsidP="003565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THEME</w:t>
            </w:r>
          </w:p>
        </w:tc>
        <w:tc>
          <w:tcPr>
            <w:tcW w:w="3510" w:type="dxa"/>
            <w:tcBorders>
              <w:right w:val="single" w:sz="4" w:space="0" w:color="auto"/>
            </w:tcBorders>
          </w:tcPr>
          <w:p w:rsidR="00312B14" w:rsidRPr="003C7660" w:rsidRDefault="00312B14" w:rsidP="003565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CONTENT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:rsidR="00312B14" w:rsidRPr="003C7660" w:rsidRDefault="00103D00" w:rsidP="00312B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BEHAVIOURAL OBJECTIVES</w:t>
            </w:r>
          </w:p>
        </w:tc>
        <w:tc>
          <w:tcPr>
            <w:tcW w:w="2520" w:type="dxa"/>
            <w:tcBorders>
              <w:left w:val="single" w:sz="4" w:space="0" w:color="auto"/>
            </w:tcBorders>
          </w:tcPr>
          <w:p w:rsidR="00312B14" w:rsidRPr="003C7660" w:rsidRDefault="00103D00" w:rsidP="00312B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PRACTICE QUESTIONS</w:t>
            </w:r>
          </w:p>
        </w:tc>
      </w:tr>
      <w:tr w:rsidR="00312B14" w:rsidRPr="003C7660" w:rsidTr="00312B14">
        <w:trPr>
          <w:trHeight w:val="1165"/>
        </w:trPr>
        <w:tc>
          <w:tcPr>
            <w:tcW w:w="558" w:type="dxa"/>
            <w:tcBorders>
              <w:bottom w:val="single" w:sz="4" w:space="0" w:color="auto"/>
            </w:tcBorders>
          </w:tcPr>
          <w:p w:rsidR="00312B14" w:rsidRPr="003C7660" w:rsidRDefault="00312B14" w:rsidP="003565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312B14" w:rsidRDefault="00312B14" w:rsidP="003565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LEADER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2B14" w:rsidRPr="003C7660" w:rsidRDefault="00312B14" w:rsidP="003565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SHIP</w:t>
            </w:r>
          </w:p>
        </w:tc>
        <w:tc>
          <w:tcPr>
            <w:tcW w:w="3510" w:type="dxa"/>
            <w:tcBorders>
              <w:bottom w:val="single" w:sz="4" w:space="0" w:color="auto"/>
              <w:right w:val="single" w:sz="4" w:space="0" w:color="auto"/>
            </w:tcBorders>
          </w:tcPr>
          <w:p w:rsidR="00312B14" w:rsidRPr="003C7660" w:rsidRDefault="00312B14" w:rsidP="003565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Joseph as a Leader</w:t>
            </w:r>
          </w:p>
          <w:p w:rsidR="00312B14" w:rsidRPr="003C7660" w:rsidRDefault="00312B14" w:rsidP="003565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a) The early life of Joseph ( Gen 37 :1-28</w:t>
            </w:r>
          </w:p>
          <w:p w:rsidR="00312B14" w:rsidRPr="003C7660" w:rsidRDefault="00312B14" w:rsidP="003565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b) The rise to power in Egypt (Gen 4:1-37</w:t>
            </w:r>
          </w:p>
          <w:p w:rsidR="00312B14" w:rsidRPr="003C7660" w:rsidRDefault="00312B14" w:rsidP="003565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c) The reconciliation with his brothers ( Gen 45:1-15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B14" w:rsidRDefault="000171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By the end of the lesson, student should be able; </w:t>
            </w:r>
          </w:p>
          <w:p w:rsidR="00312B14" w:rsidRDefault="00BC042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03D00">
              <w:rPr>
                <w:rFonts w:ascii="Times New Roman" w:hAnsi="Times New Roman" w:cs="Times New Roman"/>
                <w:sz w:val="24"/>
                <w:szCs w:val="24"/>
              </w:rPr>
              <w:t>discuss t</w:t>
            </w:r>
            <w:r w:rsidR="00103D00" w:rsidRPr="003C7660">
              <w:rPr>
                <w:rFonts w:ascii="Times New Roman" w:hAnsi="Times New Roman" w:cs="Times New Roman"/>
                <w:sz w:val="24"/>
                <w:szCs w:val="24"/>
              </w:rPr>
              <w:t>he early life of Joseph</w:t>
            </w:r>
          </w:p>
          <w:p w:rsidR="00312B14" w:rsidRDefault="00312B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D00" w:rsidRDefault="00BC0421" w:rsidP="00312B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ii. </w:t>
            </w:r>
            <w:proofErr w:type="gramStart"/>
            <w:r w:rsidR="00103D00">
              <w:rPr>
                <w:rFonts w:ascii="Times New Roman" w:hAnsi="Times New Roman" w:cs="Times New Roman"/>
                <w:sz w:val="24"/>
                <w:szCs w:val="24"/>
              </w:rPr>
              <w:t>explain</w:t>
            </w:r>
            <w:proofErr w:type="gramEnd"/>
            <w:r w:rsidR="00103D00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="00103D00" w:rsidRPr="003C7660">
              <w:rPr>
                <w:rFonts w:ascii="Times New Roman" w:hAnsi="Times New Roman" w:cs="Times New Roman"/>
                <w:sz w:val="24"/>
                <w:szCs w:val="24"/>
              </w:rPr>
              <w:t>rise to power</w:t>
            </w:r>
            <w:r w:rsidR="00103D00">
              <w:rPr>
                <w:rFonts w:ascii="Times New Roman" w:hAnsi="Times New Roman" w:cs="Times New Roman"/>
                <w:sz w:val="24"/>
                <w:szCs w:val="24"/>
              </w:rPr>
              <w:t xml:space="preserve"> of Joseph</w:t>
            </w:r>
            <w:r w:rsidR="00103D00" w:rsidRPr="003C7660">
              <w:rPr>
                <w:rFonts w:ascii="Times New Roman" w:hAnsi="Times New Roman" w:cs="Times New Roman"/>
                <w:sz w:val="24"/>
                <w:szCs w:val="24"/>
              </w:rPr>
              <w:t xml:space="preserve"> in</w:t>
            </w:r>
            <w:r w:rsidR="00103D00">
              <w:rPr>
                <w:rFonts w:ascii="Times New Roman" w:hAnsi="Times New Roman" w:cs="Times New Roman"/>
                <w:sz w:val="24"/>
                <w:szCs w:val="24"/>
              </w:rPr>
              <w:t xml:space="preserve"> Egypt.</w:t>
            </w:r>
          </w:p>
          <w:p w:rsidR="00312B14" w:rsidRPr="003C7660" w:rsidRDefault="00BC0421" w:rsidP="00312B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iii.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017196">
              <w:rPr>
                <w:rFonts w:ascii="Times New Roman" w:hAnsi="Times New Roman" w:cs="Times New Roman"/>
                <w:sz w:val="24"/>
                <w:szCs w:val="24"/>
              </w:rPr>
              <w:t>ow</w:t>
            </w:r>
            <w:proofErr w:type="gramEnd"/>
            <w:r w:rsidR="00017196">
              <w:rPr>
                <w:rFonts w:ascii="Times New Roman" w:hAnsi="Times New Roman" w:cs="Times New Roman"/>
                <w:sz w:val="24"/>
                <w:szCs w:val="24"/>
              </w:rPr>
              <w:t xml:space="preserve"> did Jesus</w:t>
            </w:r>
            <w:r w:rsidR="00103D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3D00" w:rsidRPr="003C7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3D00">
              <w:rPr>
                <w:rFonts w:ascii="Times New Roman" w:hAnsi="Times New Roman" w:cs="Times New Roman"/>
                <w:sz w:val="24"/>
                <w:szCs w:val="24"/>
              </w:rPr>
              <w:t>reconcile</w:t>
            </w:r>
            <w:r w:rsidR="00103D00" w:rsidRPr="003C7660">
              <w:rPr>
                <w:rFonts w:ascii="Times New Roman" w:hAnsi="Times New Roman" w:cs="Times New Roman"/>
                <w:sz w:val="24"/>
                <w:szCs w:val="24"/>
              </w:rPr>
              <w:t xml:space="preserve"> with his brothers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</w:tcBorders>
          </w:tcPr>
          <w:p w:rsidR="00312B14" w:rsidRDefault="00312B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96" w:rsidRDefault="00017196" w:rsidP="000171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1.discuss t</w:t>
            </w: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he early life of Joseph</w:t>
            </w:r>
          </w:p>
          <w:p w:rsidR="00312B14" w:rsidRDefault="00312B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14" w:rsidRDefault="00312B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14" w:rsidRPr="003C7660" w:rsidRDefault="00017196" w:rsidP="000171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E87F26">
              <w:rPr>
                <w:rFonts w:ascii="Times New Roman" w:hAnsi="Times New Roman" w:cs="Times New Roman"/>
                <w:sz w:val="24"/>
                <w:szCs w:val="24"/>
              </w:rPr>
              <w:t>Explain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rise to power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Joseph</w:t>
            </w: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 xml:space="preserve"> 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Egypt                          3.</w:t>
            </w:r>
            <w:r w:rsidR="00E87F26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ow did Jesus </w:t>
            </w: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reconcile</w:t>
            </w: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 xml:space="preserve"> with his brothers</w:t>
            </w:r>
          </w:p>
        </w:tc>
      </w:tr>
      <w:tr w:rsidR="00312B14" w:rsidRPr="003C7660" w:rsidTr="00312B14">
        <w:trPr>
          <w:trHeight w:val="1586"/>
        </w:trPr>
        <w:tc>
          <w:tcPr>
            <w:tcW w:w="558" w:type="dxa"/>
            <w:tcBorders>
              <w:top w:val="single" w:sz="4" w:space="0" w:color="auto"/>
            </w:tcBorders>
          </w:tcPr>
          <w:p w:rsidR="00312B14" w:rsidRPr="003C7660" w:rsidRDefault="00312B14" w:rsidP="003565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312B14" w:rsidRPr="003C7660" w:rsidRDefault="00312B14" w:rsidP="003565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4" w:space="0" w:color="auto"/>
              <w:right w:val="single" w:sz="4" w:space="0" w:color="auto"/>
            </w:tcBorders>
          </w:tcPr>
          <w:p w:rsidR="00312B14" w:rsidRPr="003C7660" w:rsidRDefault="00312B14" w:rsidP="003565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Moses as a leader</w:t>
            </w:r>
          </w:p>
          <w:p w:rsidR="00312B14" w:rsidRPr="003C7660" w:rsidRDefault="00312B14" w:rsidP="003565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a) The call and Commissioning of  Moses s(Ex3:1-23, 4:1-17, 5:22-23, 6: 28,7: 1-7)</w:t>
            </w:r>
          </w:p>
          <w:p w:rsidR="00312B14" w:rsidRPr="003C7660" w:rsidRDefault="00312B14" w:rsidP="003565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b)The early life of Moses ( Ex 1: 8-22, 2:1-25, 3:1-22</w:t>
            </w:r>
          </w:p>
          <w:p w:rsidR="00312B14" w:rsidRPr="003C7660" w:rsidRDefault="00312B14" w:rsidP="003565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c) Moses leads the Israelites out of Egypt</w:t>
            </w:r>
          </w:p>
          <w:p w:rsidR="00312B14" w:rsidRPr="003C7660" w:rsidRDefault="00312B14" w:rsidP="003565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(Ex 14:1-31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B14" w:rsidRDefault="00017196" w:rsidP="003565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discuss the call  of Moses.</w:t>
            </w:r>
          </w:p>
          <w:p w:rsidR="00017196" w:rsidRDefault="00017196" w:rsidP="003565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explain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early life of Moses.</w:t>
            </w:r>
          </w:p>
          <w:p w:rsidR="00017196" w:rsidRPr="003C7660" w:rsidRDefault="00017196" w:rsidP="003565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iii. how di</w:t>
            </w:r>
            <w:r w:rsidR="00E87F26">
              <w:rPr>
                <w:rFonts w:ascii="Times New Roman" w:hAnsi="Times New Roman" w:cs="Times New Roman"/>
                <w:sz w:val="24"/>
                <w:szCs w:val="24"/>
              </w:rPr>
              <w:t>d Moses leads the Israelites out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Egypt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</w:tcPr>
          <w:p w:rsidR="00E87F26" w:rsidRDefault="00E87F26" w:rsidP="00E87F2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Discuss the call of Moses.</w:t>
            </w:r>
          </w:p>
          <w:p w:rsidR="00E87F26" w:rsidRDefault="00E87F26" w:rsidP="00E87F2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Explain the early life of Moses.</w:t>
            </w:r>
          </w:p>
          <w:p w:rsidR="00312B14" w:rsidRPr="003C7660" w:rsidRDefault="00E87F26" w:rsidP="00E87F2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How did Moses lead the Israelites out of Egypt?</w:t>
            </w:r>
          </w:p>
        </w:tc>
      </w:tr>
      <w:tr w:rsidR="00312B14" w:rsidRPr="003C7660" w:rsidTr="00312B14">
        <w:tc>
          <w:tcPr>
            <w:tcW w:w="558" w:type="dxa"/>
          </w:tcPr>
          <w:p w:rsidR="00312B14" w:rsidRPr="003C7660" w:rsidRDefault="00312B14" w:rsidP="003565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312B14" w:rsidRDefault="00312B14" w:rsidP="003565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LEADER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2B14" w:rsidRPr="003C7660" w:rsidRDefault="00312B14" w:rsidP="003565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SHIP</w:t>
            </w:r>
          </w:p>
        </w:tc>
        <w:tc>
          <w:tcPr>
            <w:tcW w:w="3510" w:type="dxa"/>
            <w:tcBorders>
              <w:right w:val="single" w:sz="4" w:space="0" w:color="auto"/>
            </w:tcBorders>
          </w:tcPr>
          <w:p w:rsidR="00312B14" w:rsidRPr="003C7660" w:rsidRDefault="00312B14" w:rsidP="00356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Moses as a leader</w:t>
            </w:r>
          </w:p>
          <w:p w:rsidR="00312B14" w:rsidRPr="003C7660" w:rsidRDefault="00312B14" w:rsidP="00356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a) The golden calf (Ex 32:1-14</w:t>
            </w:r>
          </w:p>
          <w:p w:rsidR="00312B14" w:rsidRPr="003C7660" w:rsidRDefault="00312B14" w:rsidP="00356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b) Spies sent out ( Numb 13:1-33, 14:1-19</w:t>
            </w:r>
          </w:p>
          <w:p w:rsidR="00312B14" w:rsidRPr="003C7660" w:rsidRDefault="00312B14" w:rsidP="00356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c) Leadership qualities of Moses</w:t>
            </w:r>
          </w:p>
          <w:p w:rsidR="00312B14" w:rsidRPr="003C7660" w:rsidRDefault="00312B14" w:rsidP="00356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14" w:rsidRPr="003C7660" w:rsidRDefault="00312B14" w:rsidP="00356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Joshua as  a leader</w:t>
            </w:r>
          </w:p>
          <w:p w:rsidR="00312B14" w:rsidRPr="003C7660" w:rsidRDefault="00312B14" w:rsidP="00356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a) The early life of Joshua ( Numb 13: 16-33, 14:1-10</w:t>
            </w:r>
          </w:p>
          <w:p w:rsidR="00312B14" w:rsidRPr="003C7660" w:rsidRDefault="00312B14" w:rsidP="00356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b) The commissioning of Joshua ( Numb 27:15-23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:rsidR="00312B14" w:rsidRDefault="00E87F26" w:rsidP="00356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i.discuss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Golden Calf</w:t>
            </w:r>
          </w:p>
          <w:p w:rsidR="00E87F26" w:rsidRDefault="00E87F26" w:rsidP="00356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ii.highlight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eight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(8) qualities of Moses.</w:t>
            </w:r>
          </w:p>
          <w:p w:rsidR="00463036" w:rsidRDefault="00E87F26" w:rsidP="00356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iii.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narrate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early life of Joshua</w:t>
            </w:r>
            <w:r w:rsidR="004630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7F26" w:rsidRDefault="00463036" w:rsidP="00356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iv.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discuss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commissioning of Joshua as a leader.</w:t>
            </w:r>
            <w:r w:rsidR="00E87F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7F26" w:rsidRPr="003C7660" w:rsidRDefault="00E87F26" w:rsidP="00356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left w:val="single" w:sz="4" w:space="0" w:color="auto"/>
            </w:tcBorders>
          </w:tcPr>
          <w:p w:rsidR="00463036" w:rsidRDefault="00463036" w:rsidP="00463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1.Discuss the Golden Calf</w:t>
            </w:r>
          </w:p>
          <w:p w:rsidR="00463036" w:rsidRDefault="00463036" w:rsidP="00463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Highlight  eight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(8) qualities of Moses.</w:t>
            </w:r>
          </w:p>
          <w:p w:rsidR="00463036" w:rsidRDefault="00463036" w:rsidP="00463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Narrate the early life of Joshua.</w:t>
            </w:r>
          </w:p>
          <w:p w:rsidR="00463036" w:rsidRDefault="00463036" w:rsidP="00463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Discuss the commissioning of Joshua as a leader. </w:t>
            </w:r>
          </w:p>
          <w:p w:rsidR="00312B14" w:rsidRPr="003C7660" w:rsidRDefault="00312B14" w:rsidP="00356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B14" w:rsidRPr="003C7660" w:rsidTr="00312B14">
        <w:tc>
          <w:tcPr>
            <w:tcW w:w="558" w:type="dxa"/>
          </w:tcPr>
          <w:p w:rsidR="00312B14" w:rsidRPr="003C7660" w:rsidRDefault="00312B14" w:rsidP="003565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312B14" w:rsidRPr="003C7660" w:rsidRDefault="00312B14" w:rsidP="003565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LEADER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SHIP</w:t>
            </w:r>
          </w:p>
        </w:tc>
        <w:tc>
          <w:tcPr>
            <w:tcW w:w="3510" w:type="dxa"/>
            <w:tcBorders>
              <w:right w:val="single" w:sz="4" w:space="0" w:color="auto"/>
            </w:tcBorders>
          </w:tcPr>
          <w:p w:rsidR="00312B14" w:rsidRPr="003C7660" w:rsidRDefault="00312B14" w:rsidP="00356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Joshua  and fall of  Jericho ( Josh 6</w:t>
            </w:r>
          </w:p>
          <w:p w:rsidR="00312B14" w:rsidRPr="003C7660" w:rsidRDefault="00312B14" w:rsidP="00356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b) Joshua administer his people ( Josh 24:1-28</w:t>
            </w:r>
          </w:p>
          <w:p w:rsidR="00312B14" w:rsidRPr="003C7660" w:rsidRDefault="00312B14" w:rsidP="00356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c) Deborah the Judge as a Leader ( Judges 4:1-34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:rsidR="00312B14" w:rsidRDefault="0046303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Discuss the event that led to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i.the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fall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of  Jericho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63036" w:rsidRDefault="0046303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discuss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Deborah as a leader.</w:t>
            </w:r>
          </w:p>
          <w:p w:rsidR="00312B14" w:rsidRDefault="00312B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14" w:rsidRPr="003C7660" w:rsidRDefault="00312B14" w:rsidP="00312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left w:val="single" w:sz="4" w:space="0" w:color="auto"/>
            </w:tcBorders>
          </w:tcPr>
          <w:p w:rsidR="00312B14" w:rsidRDefault="00312B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14" w:rsidRDefault="00312B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036" w:rsidRDefault="00463036" w:rsidP="0046303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Discuss Deborah as a leader.</w:t>
            </w:r>
          </w:p>
          <w:p w:rsidR="00312B14" w:rsidRPr="003C7660" w:rsidRDefault="00312B14" w:rsidP="00312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6990" w:rsidRDefault="002A6990"/>
    <w:sectPr w:rsidR="002A6990" w:rsidSect="002A69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312B14"/>
    <w:rsid w:val="00017196"/>
    <w:rsid w:val="00103D00"/>
    <w:rsid w:val="002A6990"/>
    <w:rsid w:val="00312B14"/>
    <w:rsid w:val="00390786"/>
    <w:rsid w:val="00463036"/>
    <w:rsid w:val="009657AD"/>
    <w:rsid w:val="00BC0421"/>
    <w:rsid w:val="00DA5ADD"/>
    <w:rsid w:val="00E87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B14"/>
    <w:pPr>
      <w:jc w:val="center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2B14"/>
    <w:pPr>
      <w:spacing w:after="0" w:line="240" w:lineRule="auto"/>
      <w:jc w:val="center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User-Pc</cp:lastModifiedBy>
  <cp:revision>4</cp:revision>
  <dcterms:created xsi:type="dcterms:W3CDTF">2016-08-01T11:13:00Z</dcterms:created>
  <dcterms:modified xsi:type="dcterms:W3CDTF">2016-08-02T10:35:00Z</dcterms:modified>
</cp:coreProperties>
</file>