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36A4" w:rsidRDefault="0024729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COORDINATING TEACHER’S NAME: NWANAH UCHENNA MADUAKO</w:t>
      </w:r>
    </w:p>
    <w:p w:rsidR="0024729E" w:rsidRDefault="0024729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SUBJECT: MATHEMATICS</w:t>
      </w:r>
    </w:p>
    <w:p w:rsidR="0024729E" w:rsidRDefault="0024729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CLASS: SSS 2</w:t>
      </w:r>
    </w:p>
    <w:p w:rsidR="0024729E" w:rsidRDefault="0024729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TELEPHONE NUMBER OF COORDINATING TEACHER: 08160999003</w:t>
      </w:r>
    </w:p>
    <w:p w:rsidR="00862359" w:rsidRDefault="00862359">
      <w:pPr>
        <w:rPr>
          <w:rFonts w:ascii="Times New Roman" w:hAnsi="Times New Roman" w:cs="Times New Roman"/>
        </w:rPr>
      </w:pPr>
    </w:p>
    <w:tbl>
      <w:tblPr>
        <w:tblStyle w:val="TableGrid"/>
        <w:tblW w:w="10548" w:type="dxa"/>
        <w:tblLook w:val="04A0"/>
      </w:tblPr>
      <w:tblGrid>
        <w:gridCol w:w="1328"/>
        <w:gridCol w:w="1509"/>
        <w:gridCol w:w="1880"/>
        <w:gridCol w:w="2370"/>
        <w:gridCol w:w="3461"/>
      </w:tblGrid>
      <w:tr w:rsidR="003B23C4" w:rsidTr="00862359">
        <w:trPr>
          <w:trHeight w:val="683"/>
        </w:trPr>
        <w:tc>
          <w:tcPr>
            <w:tcW w:w="1458" w:type="dxa"/>
          </w:tcPr>
          <w:p w:rsidR="00C91882" w:rsidRDefault="00C91882" w:rsidP="0086235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62359" w:rsidRPr="00862359" w:rsidRDefault="00862359" w:rsidP="0086235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WEEKS</w:t>
            </w:r>
          </w:p>
        </w:tc>
        <w:tc>
          <w:tcPr>
            <w:tcW w:w="1620" w:type="dxa"/>
          </w:tcPr>
          <w:p w:rsidR="00C91882" w:rsidRDefault="00C9188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62359" w:rsidRPr="00862359" w:rsidRDefault="0086235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TOPICS</w:t>
            </w:r>
          </w:p>
        </w:tc>
        <w:tc>
          <w:tcPr>
            <w:tcW w:w="2070" w:type="dxa"/>
          </w:tcPr>
          <w:p w:rsidR="00C91882" w:rsidRDefault="00C9188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62359" w:rsidRPr="00862359" w:rsidRDefault="0086235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CONTENTS</w:t>
            </w:r>
          </w:p>
        </w:tc>
        <w:tc>
          <w:tcPr>
            <w:tcW w:w="2430" w:type="dxa"/>
          </w:tcPr>
          <w:p w:rsidR="00862359" w:rsidRDefault="0086235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BEHAVIOURAL</w:t>
            </w:r>
          </w:p>
          <w:p w:rsidR="00862359" w:rsidRPr="00862359" w:rsidRDefault="0086235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OBJECTIVES</w:t>
            </w:r>
          </w:p>
        </w:tc>
        <w:tc>
          <w:tcPr>
            <w:tcW w:w="2970" w:type="dxa"/>
          </w:tcPr>
          <w:p w:rsidR="00862359" w:rsidRPr="00862359" w:rsidRDefault="00C9188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PRACTICE     QUESTIONS</w:t>
            </w:r>
          </w:p>
        </w:tc>
      </w:tr>
      <w:tr w:rsidR="003B23C4" w:rsidTr="00862359">
        <w:trPr>
          <w:trHeight w:val="1430"/>
        </w:trPr>
        <w:tc>
          <w:tcPr>
            <w:tcW w:w="1458" w:type="dxa"/>
          </w:tcPr>
          <w:p w:rsidR="0095302F" w:rsidRPr="0095302F" w:rsidRDefault="0095302F" w:rsidP="00C918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302F" w:rsidRPr="0095302F" w:rsidRDefault="0095302F" w:rsidP="00C918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302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620" w:type="dxa"/>
          </w:tcPr>
          <w:p w:rsidR="0095302F" w:rsidRDefault="0095302F" w:rsidP="005D4D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302F" w:rsidRPr="0095302F" w:rsidRDefault="0095302F" w:rsidP="005D4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Mensura</w:t>
            </w:r>
            <w:r w:rsidRPr="0095302F">
              <w:rPr>
                <w:rFonts w:ascii="Times New Roman" w:hAnsi="Times New Roman" w:cs="Times New Roman"/>
                <w:sz w:val="24"/>
                <w:szCs w:val="24"/>
              </w:rPr>
              <w:t>tion of solid shapes</w:t>
            </w:r>
          </w:p>
        </w:tc>
        <w:tc>
          <w:tcPr>
            <w:tcW w:w="2070" w:type="dxa"/>
          </w:tcPr>
          <w:p w:rsidR="0095302F" w:rsidRDefault="0095302F" w:rsidP="005D4DEC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i</w:t>
            </w:r>
            <w:proofErr w:type="spellEnd"/>
            <w:r>
              <w:rPr>
                <w:rFonts w:ascii="Times New Roman" w:hAnsi="Times New Roman" w:cs="Times New Roman"/>
              </w:rPr>
              <w:t xml:space="preserve">. Frustum of cone </w:t>
            </w:r>
          </w:p>
          <w:p w:rsidR="00E617B1" w:rsidRDefault="00E617B1" w:rsidP="005D4DEC">
            <w:pPr>
              <w:rPr>
                <w:rFonts w:ascii="Times New Roman" w:hAnsi="Times New Roman" w:cs="Times New Roman"/>
              </w:rPr>
            </w:pPr>
          </w:p>
          <w:p w:rsidR="0095302F" w:rsidRPr="001542A4" w:rsidRDefault="0095302F" w:rsidP="005D4DE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ii. Frustum of pyramid</w:t>
            </w:r>
          </w:p>
        </w:tc>
        <w:tc>
          <w:tcPr>
            <w:tcW w:w="2430" w:type="dxa"/>
          </w:tcPr>
          <w:p w:rsidR="0095302F" w:rsidRDefault="00463D6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Students are expected at the end of this topic to able to</w:t>
            </w:r>
          </w:p>
          <w:p w:rsidR="00463D64" w:rsidRDefault="00463D6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 solve frustum of cone</w:t>
            </w:r>
          </w:p>
          <w:p w:rsidR="00E617B1" w:rsidRDefault="00E617B1">
            <w:pPr>
              <w:rPr>
                <w:rFonts w:ascii="Times New Roman" w:hAnsi="Times New Roman" w:cs="Times New Roman"/>
              </w:rPr>
            </w:pPr>
          </w:p>
          <w:p w:rsidR="00463D64" w:rsidRDefault="00463D6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 solve frustum of pyramid</w:t>
            </w:r>
          </w:p>
        </w:tc>
        <w:tc>
          <w:tcPr>
            <w:tcW w:w="2970" w:type="dxa"/>
          </w:tcPr>
          <w:p w:rsidR="0095302F" w:rsidRDefault="00463D64">
            <w:pPr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 A bucket is 12cm in diameter at the top 8cm in diameter at the bottom and 4cm deep. Calculate its volume? ( take π as</w:t>
            </w:r>
            <m:oMath>
              <m:r>
                <w:rPr>
                  <w:rFonts w:ascii="Cambria Math" w:hAnsi="Cambria Math" w:cs="Times New Roman"/>
                </w:rPr>
                <m:t xml:space="preserve"> </m:t>
              </m:r>
              <m:f>
                <m:fPr>
                  <m:ctrlPr>
                    <w:rPr>
                      <w:rFonts w:ascii="Cambria Math" w:hAnsi="Cambria Math" w:cs="Times New Roman"/>
                      <w:i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</w:rPr>
                    <m:t>22</m:t>
                  </m:r>
                </m:num>
                <m:den>
                  <m:r>
                    <w:rPr>
                      <w:rFonts w:ascii="Cambria Math" w:hAnsi="Cambria Math" w:cs="Times New Roman"/>
                    </w:rPr>
                    <m:t>7</m:t>
                  </m:r>
                </m:den>
              </m:f>
            </m:oMath>
            <w:r>
              <w:rPr>
                <w:rFonts w:ascii="Times New Roman" w:eastAsiaTheme="minorEastAsia" w:hAnsi="Times New Roman" w:cs="Times New Roman"/>
              </w:rPr>
              <w:t xml:space="preserve"> )</w:t>
            </w:r>
          </w:p>
          <w:p w:rsidR="00E617B1" w:rsidRDefault="00E617B1">
            <w:pPr>
              <w:rPr>
                <w:rFonts w:ascii="Times New Roman" w:eastAsiaTheme="minorEastAsia" w:hAnsi="Times New Roman" w:cs="Times New Roman"/>
              </w:rPr>
            </w:pPr>
          </w:p>
          <w:p w:rsidR="00463D64" w:rsidRDefault="00463D64">
            <w:pPr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2.</w:t>
            </w:r>
            <w:r w:rsidR="009E7800">
              <w:rPr>
                <w:rFonts w:ascii="Times New Roman" w:eastAsiaTheme="minorEastAsia" w:hAnsi="Times New Roman" w:cs="Times New Roman"/>
              </w:rPr>
              <w:t xml:space="preserve"> A frustum of a pyramid is 16cm square at the bottom, 6cm square at the top, and 12cm high. Find the volume of the frustum?</w:t>
            </w:r>
          </w:p>
          <w:p w:rsidR="00E617B1" w:rsidRDefault="00E617B1">
            <w:pPr>
              <w:rPr>
                <w:rFonts w:ascii="Times New Roman" w:eastAsiaTheme="minorEastAsia" w:hAnsi="Times New Roman" w:cs="Times New Roman"/>
              </w:rPr>
            </w:pPr>
          </w:p>
          <w:p w:rsidR="009E7800" w:rsidRDefault="009E78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3. A right pyramid on a base 10m square is 15m high, if the top 6m of the pyramid are removed, what is the volume of the remaining frustum</w:t>
            </w:r>
          </w:p>
        </w:tc>
      </w:tr>
      <w:tr w:rsidR="003B23C4" w:rsidTr="00862359">
        <w:trPr>
          <w:trHeight w:val="1610"/>
        </w:trPr>
        <w:tc>
          <w:tcPr>
            <w:tcW w:w="1458" w:type="dxa"/>
          </w:tcPr>
          <w:p w:rsidR="00BE75D5" w:rsidRDefault="00BE75D5">
            <w:pPr>
              <w:rPr>
                <w:rFonts w:ascii="Times New Roman" w:hAnsi="Times New Roman" w:cs="Times New Roman"/>
              </w:rPr>
            </w:pPr>
          </w:p>
          <w:p w:rsidR="0095302F" w:rsidRDefault="0095302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1620" w:type="dxa"/>
          </w:tcPr>
          <w:p w:rsidR="00BE75D5" w:rsidRDefault="00BE75D5" w:rsidP="005D4DEC">
            <w:pPr>
              <w:rPr>
                <w:rFonts w:ascii="Times New Roman" w:hAnsi="Times New Roman" w:cs="Times New Roman"/>
              </w:rPr>
            </w:pPr>
          </w:p>
          <w:p w:rsidR="0095302F" w:rsidRPr="001542A4" w:rsidRDefault="0095302F" w:rsidP="005D4DE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Geometrical construction (3)</w:t>
            </w:r>
          </w:p>
        </w:tc>
        <w:tc>
          <w:tcPr>
            <w:tcW w:w="2070" w:type="dxa"/>
          </w:tcPr>
          <w:p w:rsidR="00E617B1" w:rsidRDefault="00BE75D5" w:rsidP="005D4DEC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i</w:t>
            </w:r>
            <w:proofErr w:type="spellEnd"/>
            <w:r w:rsidR="0095302F">
              <w:rPr>
                <w:rFonts w:ascii="Times New Roman" w:hAnsi="Times New Roman" w:cs="Times New Roman"/>
              </w:rPr>
              <w:t xml:space="preserve">. Basic construction  </w:t>
            </w:r>
          </w:p>
          <w:p w:rsidR="00E617B1" w:rsidRDefault="00E617B1" w:rsidP="005D4DEC">
            <w:pPr>
              <w:rPr>
                <w:rFonts w:ascii="Times New Roman" w:hAnsi="Times New Roman" w:cs="Times New Roman"/>
              </w:rPr>
            </w:pPr>
          </w:p>
          <w:p w:rsidR="0095302F" w:rsidRDefault="0095302F" w:rsidP="005D4DE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ii.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Common loci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E617B1" w:rsidRDefault="00E617B1" w:rsidP="005D4DEC">
            <w:pPr>
              <w:rPr>
                <w:rFonts w:ascii="Times New Roman" w:hAnsi="Times New Roman" w:cs="Times New Roman"/>
              </w:rPr>
            </w:pPr>
          </w:p>
          <w:p w:rsidR="0095302F" w:rsidRPr="001542A4" w:rsidRDefault="0095302F" w:rsidP="005D4DEC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iii.Construction</w:t>
            </w:r>
            <w:proofErr w:type="spellEnd"/>
            <w:r>
              <w:rPr>
                <w:rFonts w:ascii="Times New Roman" w:hAnsi="Times New Roman" w:cs="Times New Roman"/>
              </w:rPr>
              <w:t xml:space="preserve"> of loci</w:t>
            </w:r>
          </w:p>
        </w:tc>
        <w:tc>
          <w:tcPr>
            <w:tcW w:w="2430" w:type="dxa"/>
          </w:tcPr>
          <w:p w:rsidR="0095302F" w:rsidRDefault="009E78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Students are expected to be able to </w:t>
            </w:r>
          </w:p>
          <w:p w:rsidR="009E7800" w:rsidRDefault="009E78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 Construct simple angle</w:t>
            </w:r>
            <w:r w:rsidR="0086217E">
              <w:rPr>
                <w:rFonts w:ascii="Times New Roman" w:hAnsi="Times New Roman" w:cs="Times New Roman"/>
              </w:rPr>
              <w:t>s (30</w:t>
            </w:r>
            <w:r w:rsidR="0086217E">
              <w:rPr>
                <w:rFonts w:ascii="Times New Roman" w:hAnsi="Times New Roman" w:cs="Times New Roman"/>
                <w:vertAlign w:val="superscript"/>
              </w:rPr>
              <w:t>0</w:t>
            </w:r>
            <w:r w:rsidR="0086217E">
              <w:rPr>
                <w:rFonts w:ascii="Times New Roman" w:hAnsi="Times New Roman" w:cs="Times New Roman"/>
              </w:rPr>
              <w:t>,45</w:t>
            </w:r>
            <w:r w:rsidR="0086217E">
              <w:rPr>
                <w:rFonts w:ascii="Times New Roman" w:hAnsi="Times New Roman" w:cs="Times New Roman"/>
                <w:vertAlign w:val="superscript"/>
              </w:rPr>
              <w:t>0</w:t>
            </w:r>
            <w:r w:rsidR="0086217E">
              <w:rPr>
                <w:rFonts w:ascii="Times New Roman" w:hAnsi="Times New Roman" w:cs="Times New Roman"/>
              </w:rPr>
              <w:t>,60</w:t>
            </w:r>
            <w:r w:rsidR="0086217E">
              <w:rPr>
                <w:rFonts w:ascii="Times New Roman" w:hAnsi="Times New Roman" w:cs="Times New Roman"/>
                <w:vertAlign w:val="superscript"/>
              </w:rPr>
              <w:t>0</w:t>
            </w:r>
            <w:r w:rsidR="0086217E">
              <w:rPr>
                <w:rFonts w:ascii="Times New Roman" w:hAnsi="Times New Roman" w:cs="Times New Roman"/>
              </w:rPr>
              <w:t>,75</w:t>
            </w:r>
            <w:r w:rsidR="0086217E">
              <w:rPr>
                <w:rFonts w:ascii="Times New Roman" w:hAnsi="Times New Roman" w:cs="Times New Roman"/>
                <w:vertAlign w:val="superscript"/>
              </w:rPr>
              <w:t>0</w:t>
            </w:r>
            <w:r w:rsidR="0086217E">
              <w:rPr>
                <w:rFonts w:ascii="Times New Roman" w:hAnsi="Times New Roman" w:cs="Times New Roman"/>
              </w:rPr>
              <w:t>,90</w:t>
            </w:r>
            <w:r w:rsidR="0086217E">
              <w:rPr>
                <w:rFonts w:ascii="Times New Roman" w:hAnsi="Times New Roman" w:cs="Times New Roman"/>
                <w:vertAlign w:val="superscript"/>
              </w:rPr>
              <w:t>0</w:t>
            </w:r>
            <w:r w:rsidR="0086217E">
              <w:rPr>
                <w:rFonts w:ascii="Times New Roman" w:hAnsi="Times New Roman" w:cs="Times New Roman"/>
              </w:rPr>
              <w:t>)</w:t>
            </w:r>
          </w:p>
          <w:p w:rsidR="00E617B1" w:rsidRDefault="00E617B1">
            <w:pPr>
              <w:rPr>
                <w:rFonts w:ascii="Times New Roman" w:hAnsi="Times New Roman" w:cs="Times New Roman"/>
              </w:rPr>
            </w:pPr>
          </w:p>
          <w:p w:rsidR="0086217E" w:rsidRDefault="0086217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 Construction of triangles, parallelograms</w:t>
            </w:r>
          </w:p>
          <w:p w:rsidR="0086217E" w:rsidRDefault="0086217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And trapeziums</w:t>
            </w:r>
          </w:p>
          <w:p w:rsidR="00E617B1" w:rsidRDefault="00E617B1">
            <w:pPr>
              <w:rPr>
                <w:rFonts w:ascii="Times New Roman" w:hAnsi="Times New Roman" w:cs="Times New Roman"/>
              </w:rPr>
            </w:pPr>
          </w:p>
          <w:p w:rsidR="0086217E" w:rsidRPr="0086217E" w:rsidRDefault="0086217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3.construction of loci</w:t>
            </w:r>
          </w:p>
        </w:tc>
        <w:tc>
          <w:tcPr>
            <w:tcW w:w="2970" w:type="dxa"/>
          </w:tcPr>
          <w:p w:rsidR="0095302F" w:rsidRDefault="0086217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 Construct triangle PQR in which /PQ/= 5.5cm, /QR/=8.5cm and &lt;PQR= 75</w:t>
            </w:r>
            <w:r>
              <w:rPr>
                <w:rFonts w:ascii="Times New Roman" w:hAnsi="Times New Roman" w:cs="Times New Roman"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</w:rPr>
              <w:t xml:space="preserve">. </w:t>
            </w:r>
          </w:p>
          <w:p w:rsidR="00E617B1" w:rsidRDefault="00E617B1">
            <w:pPr>
              <w:rPr>
                <w:rFonts w:ascii="Times New Roman" w:hAnsi="Times New Roman" w:cs="Times New Roman"/>
              </w:rPr>
            </w:pPr>
          </w:p>
          <w:p w:rsidR="0086217E" w:rsidRDefault="0086217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2.Construct triangle ABC such that /AB/= 8cm, /BC/=11cm and </w:t>
            </w:r>
            <w:r w:rsidR="00D05A4A">
              <w:rPr>
                <w:rFonts w:ascii="Times New Roman" w:hAnsi="Times New Roman" w:cs="Times New Roman"/>
              </w:rPr>
              <w:t>/AC/=10cm</w:t>
            </w:r>
          </w:p>
          <w:p w:rsidR="00E617B1" w:rsidRDefault="00E617B1">
            <w:pPr>
              <w:rPr>
                <w:rFonts w:ascii="Times New Roman" w:hAnsi="Times New Roman" w:cs="Times New Roman"/>
              </w:rPr>
            </w:pPr>
          </w:p>
          <w:p w:rsidR="00D05A4A" w:rsidRPr="00D05A4A" w:rsidRDefault="00D05A4A">
            <w:pPr>
              <w:rPr>
                <w:rFonts w:ascii="Times New Roman" w:hAnsi="Times New Roman" w:cs="Times New Roman"/>
                <w:vertAlign w:val="superscript"/>
              </w:rPr>
            </w:pPr>
            <w:r>
              <w:rPr>
                <w:rFonts w:ascii="Times New Roman" w:hAnsi="Times New Roman" w:cs="Times New Roman"/>
              </w:rPr>
              <w:t>3. Use ruler and compasses to construct the parallelogram PQRS in which /QR/=5cm,/ RS/=11cm and &lt;QRS=135</w:t>
            </w:r>
            <w:r>
              <w:rPr>
                <w:rFonts w:ascii="Times New Roman" w:hAnsi="Times New Roman" w:cs="Times New Roman"/>
                <w:vertAlign w:val="superscript"/>
              </w:rPr>
              <w:t>0</w:t>
            </w:r>
          </w:p>
        </w:tc>
      </w:tr>
      <w:tr w:rsidR="003B23C4" w:rsidTr="00862359">
        <w:trPr>
          <w:trHeight w:val="1880"/>
        </w:trPr>
        <w:tc>
          <w:tcPr>
            <w:tcW w:w="1458" w:type="dxa"/>
          </w:tcPr>
          <w:p w:rsidR="00BE75D5" w:rsidRDefault="00BE75D5">
            <w:pPr>
              <w:rPr>
                <w:rFonts w:ascii="Times New Roman" w:hAnsi="Times New Roman" w:cs="Times New Roman"/>
              </w:rPr>
            </w:pPr>
          </w:p>
          <w:p w:rsidR="0095302F" w:rsidRDefault="00BE75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1620" w:type="dxa"/>
          </w:tcPr>
          <w:p w:rsidR="00BE75D5" w:rsidRDefault="00BE75D5" w:rsidP="005D4DEC">
            <w:pPr>
              <w:rPr>
                <w:rFonts w:ascii="Times New Roman" w:hAnsi="Times New Roman" w:cs="Times New Roman"/>
              </w:rPr>
            </w:pPr>
          </w:p>
          <w:p w:rsidR="0095302F" w:rsidRPr="005F644C" w:rsidRDefault="00BE75D5" w:rsidP="005D4DE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Trigonometry </w:t>
            </w:r>
            <w:r w:rsidR="0095302F">
              <w:rPr>
                <w:rFonts w:ascii="Times New Roman" w:hAnsi="Times New Roman" w:cs="Times New Roman"/>
              </w:rPr>
              <w:t xml:space="preserve"> angle between 0</w:t>
            </w:r>
            <w:r w:rsidR="0095302F" w:rsidRPr="005F644C">
              <w:rPr>
                <w:rFonts w:ascii="Times New Roman" w:hAnsi="Times New Roman" w:cs="Times New Roman"/>
                <w:vertAlign w:val="superscript"/>
              </w:rPr>
              <w:t>o</w:t>
            </w:r>
            <w:r w:rsidR="0095302F">
              <w:rPr>
                <w:rFonts w:ascii="Times New Roman" w:hAnsi="Times New Roman" w:cs="Times New Roman"/>
              </w:rPr>
              <w:t xml:space="preserve"> and 360</w:t>
            </w:r>
            <w:r w:rsidR="0095302F" w:rsidRPr="005F644C">
              <w:rPr>
                <w:rFonts w:ascii="Times New Roman" w:hAnsi="Times New Roman" w:cs="Times New Roman"/>
                <w:vertAlign w:val="superscript"/>
              </w:rPr>
              <w:t>0</w:t>
            </w:r>
          </w:p>
        </w:tc>
        <w:tc>
          <w:tcPr>
            <w:tcW w:w="2070" w:type="dxa"/>
          </w:tcPr>
          <w:p w:rsidR="0095302F" w:rsidRDefault="0095302F" w:rsidP="005D4DEC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i</w:t>
            </w:r>
            <w:proofErr w:type="spellEnd"/>
            <w:r>
              <w:rPr>
                <w:rFonts w:ascii="Times New Roman" w:hAnsi="Times New Roman" w:cs="Times New Roman"/>
              </w:rPr>
              <w:t>. The general angle</w:t>
            </w:r>
          </w:p>
          <w:p w:rsidR="00E617B1" w:rsidRDefault="00E617B1" w:rsidP="005D4DEC">
            <w:pPr>
              <w:rPr>
                <w:rFonts w:ascii="Times New Roman" w:hAnsi="Times New Roman" w:cs="Times New Roman"/>
              </w:rPr>
            </w:pPr>
          </w:p>
          <w:p w:rsidR="0095302F" w:rsidRDefault="0095302F" w:rsidP="005D4DE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ii. </w:t>
            </w:r>
            <w:proofErr w:type="spellStart"/>
            <w:r>
              <w:rPr>
                <w:rFonts w:ascii="Times New Roman" w:hAnsi="Times New Roman" w:cs="Times New Roman"/>
              </w:rPr>
              <w:t>Trigonometrical</w:t>
            </w:r>
            <w:proofErr w:type="spellEnd"/>
            <w:r>
              <w:rPr>
                <w:rFonts w:ascii="Times New Roman" w:hAnsi="Times New Roman" w:cs="Times New Roman"/>
              </w:rPr>
              <w:t xml:space="preserve"> Ratio</w:t>
            </w:r>
          </w:p>
          <w:p w:rsidR="00E617B1" w:rsidRDefault="00E617B1" w:rsidP="005D4DEC">
            <w:pPr>
              <w:rPr>
                <w:rFonts w:ascii="Times New Roman" w:hAnsi="Times New Roman" w:cs="Times New Roman"/>
              </w:rPr>
            </w:pPr>
          </w:p>
          <w:p w:rsidR="0095302F" w:rsidRPr="001542A4" w:rsidRDefault="0095302F" w:rsidP="005D4DE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iii. Graph of sine θ,  cos θ</w:t>
            </w:r>
          </w:p>
        </w:tc>
        <w:tc>
          <w:tcPr>
            <w:tcW w:w="2430" w:type="dxa"/>
          </w:tcPr>
          <w:p w:rsidR="0095302F" w:rsidRDefault="00D05A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Students should be able to</w:t>
            </w:r>
          </w:p>
          <w:p w:rsidR="00D05A4A" w:rsidRDefault="00D05A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1.locate position of angles within quadrant(s)</w:t>
            </w:r>
          </w:p>
          <w:p w:rsidR="00E617B1" w:rsidRDefault="00E617B1">
            <w:pPr>
              <w:rPr>
                <w:rFonts w:ascii="Times New Roman" w:hAnsi="Times New Roman" w:cs="Times New Roman"/>
              </w:rPr>
            </w:pPr>
          </w:p>
          <w:p w:rsidR="00D05A4A" w:rsidRDefault="00D05A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 Resolve triangles using trigonometric ratio</w:t>
            </w:r>
          </w:p>
          <w:p w:rsidR="00E617B1" w:rsidRDefault="00E617B1">
            <w:pPr>
              <w:rPr>
                <w:rFonts w:ascii="Times New Roman" w:hAnsi="Times New Roman" w:cs="Times New Roman"/>
              </w:rPr>
            </w:pPr>
          </w:p>
          <w:p w:rsidR="00D545F2" w:rsidRDefault="00D545F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 plot sine and cosine graph</w:t>
            </w:r>
          </w:p>
          <w:p w:rsidR="00D545F2" w:rsidRDefault="00D545F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4. Solve trigonometric equations</w:t>
            </w:r>
          </w:p>
        </w:tc>
        <w:tc>
          <w:tcPr>
            <w:tcW w:w="2970" w:type="dxa"/>
          </w:tcPr>
          <w:p w:rsidR="0095302F" w:rsidRDefault="00D545F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Decide which quadrant P lies in ,given that the angle between OP and Ox is</w:t>
            </w:r>
          </w:p>
          <w:p w:rsidR="00D545F2" w:rsidRDefault="00D545F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 +120</w:t>
            </w:r>
            <w:r>
              <w:rPr>
                <w:rFonts w:ascii="Times New Roman" w:hAnsi="Times New Roman" w:cs="Times New Roman"/>
                <w:vertAlign w:val="superscript"/>
              </w:rPr>
              <w:t>0</w:t>
            </w:r>
          </w:p>
          <w:p w:rsidR="00E617B1" w:rsidRDefault="00E617B1">
            <w:pPr>
              <w:rPr>
                <w:rFonts w:ascii="Times New Roman" w:hAnsi="Times New Roman" w:cs="Times New Roman"/>
              </w:rPr>
            </w:pPr>
          </w:p>
          <w:p w:rsidR="00D545F2" w:rsidRDefault="00D545F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 -90</w:t>
            </w:r>
            <w:r>
              <w:rPr>
                <w:rFonts w:ascii="Times New Roman" w:hAnsi="Times New Roman" w:cs="Times New Roman"/>
                <w:vertAlign w:val="superscript"/>
              </w:rPr>
              <w:t>0</w:t>
            </w:r>
          </w:p>
          <w:p w:rsidR="00E617B1" w:rsidRDefault="00E617B1">
            <w:pPr>
              <w:rPr>
                <w:rFonts w:ascii="Times New Roman" w:hAnsi="Times New Roman" w:cs="Times New Roman"/>
              </w:rPr>
            </w:pPr>
          </w:p>
          <w:p w:rsidR="00D545F2" w:rsidRDefault="00D545F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 Solve the following equation</w:t>
            </w:r>
          </w:p>
          <w:p w:rsidR="00D545F2" w:rsidRDefault="00D545F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a. 5sinθ= 3        b. 1=4sinθ</w:t>
            </w:r>
          </w:p>
          <w:p w:rsidR="00D545F2" w:rsidRDefault="00D545F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c. 20sinθ+11=0</w:t>
            </w:r>
          </w:p>
          <w:p w:rsidR="00E617B1" w:rsidRDefault="00E617B1">
            <w:pPr>
              <w:rPr>
                <w:rFonts w:ascii="Times New Roman" w:hAnsi="Times New Roman" w:cs="Times New Roman"/>
              </w:rPr>
            </w:pPr>
          </w:p>
          <w:p w:rsidR="00D545F2" w:rsidRDefault="00D545F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4.Find the values of the following</w:t>
            </w:r>
          </w:p>
          <w:p w:rsidR="00D545F2" w:rsidRDefault="00D545F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a. sin326</w:t>
            </w:r>
            <w:r>
              <w:rPr>
                <w:rFonts w:ascii="Times New Roman" w:hAnsi="Times New Roman" w:cs="Times New Roman"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</w:rPr>
              <w:t xml:space="preserve">         b. cos235</w:t>
            </w:r>
            <w:r>
              <w:rPr>
                <w:rFonts w:ascii="Times New Roman" w:hAnsi="Times New Roman" w:cs="Times New Roman"/>
                <w:vertAlign w:val="superscript"/>
              </w:rPr>
              <w:t>0</w:t>
            </w:r>
          </w:p>
          <w:p w:rsidR="00D545F2" w:rsidRPr="00D545F2" w:rsidRDefault="00D545F2">
            <w:pPr>
              <w:rPr>
                <w:rFonts w:ascii="Times New Roman" w:hAnsi="Times New Roman" w:cs="Times New Roman"/>
              </w:rPr>
            </w:pPr>
          </w:p>
        </w:tc>
      </w:tr>
      <w:tr w:rsidR="003B23C4" w:rsidTr="00BE75D5">
        <w:trPr>
          <w:trHeight w:val="3500"/>
        </w:trPr>
        <w:tc>
          <w:tcPr>
            <w:tcW w:w="1458" w:type="dxa"/>
          </w:tcPr>
          <w:p w:rsidR="00BE75D5" w:rsidRDefault="00BE75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 </w:t>
            </w:r>
          </w:p>
          <w:p w:rsidR="00BE75D5" w:rsidRDefault="00BE75D5">
            <w:pPr>
              <w:rPr>
                <w:rFonts w:ascii="Times New Roman" w:hAnsi="Times New Roman" w:cs="Times New Roman"/>
              </w:rPr>
            </w:pPr>
          </w:p>
          <w:p w:rsidR="0095302F" w:rsidRDefault="00BE75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1620" w:type="dxa"/>
          </w:tcPr>
          <w:p w:rsidR="00BE75D5" w:rsidRDefault="00BE75D5" w:rsidP="005D4DEC">
            <w:pPr>
              <w:rPr>
                <w:rFonts w:ascii="Times New Roman" w:hAnsi="Times New Roman" w:cs="Times New Roman"/>
              </w:rPr>
            </w:pPr>
          </w:p>
          <w:p w:rsidR="00BE75D5" w:rsidRDefault="00BE75D5" w:rsidP="005D4DEC">
            <w:pPr>
              <w:rPr>
                <w:rFonts w:ascii="Times New Roman" w:hAnsi="Times New Roman" w:cs="Times New Roman"/>
              </w:rPr>
            </w:pPr>
          </w:p>
          <w:p w:rsidR="0095302F" w:rsidRPr="001542A4" w:rsidRDefault="0095302F" w:rsidP="005D4DE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Averages</w:t>
            </w:r>
            <w:r w:rsidR="00BE75D5">
              <w:rPr>
                <w:rFonts w:ascii="Times New Roman" w:hAnsi="Times New Roman" w:cs="Times New Roman"/>
              </w:rPr>
              <w:t>, standard deviation and variance</w:t>
            </w:r>
          </w:p>
        </w:tc>
        <w:tc>
          <w:tcPr>
            <w:tcW w:w="2070" w:type="dxa"/>
          </w:tcPr>
          <w:p w:rsidR="00E617B1" w:rsidRDefault="00BE75D5" w:rsidP="005D4DEC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i</w:t>
            </w:r>
            <w:proofErr w:type="spellEnd"/>
            <w:r w:rsidR="0095302F">
              <w:rPr>
                <w:rFonts w:ascii="Times New Roman" w:hAnsi="Times New Roman" w:cs="Times New Roman"/>
              </w:rPr>
              <w:t xml:space="preserve">. The mean </w:t>
            </w:r>
          </w:p>
          <w:p w:rsidR="00E617B1" w:rsidRDefault="00E617B1" w:rsidP="005D4DEC">
            <w:pPr>
              <w:rPr>
                <w:rFonts w:ascii="Times New Roman" w:hAnsi="Times New Roman" w:cs="Times New Roman"/>
              </w:rPr>
            </w:pPr>
          </w:p>
          <w:p w:rsidR="00E617B1" w:rsidRDefault="0095302F" w:rsidP="005D4DE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ii. Averages rates   </w:t>
            </w:r>
          </w:p>
          <w:p w:rsidR="00E617B1" w:rsidRDefault="00E617B1" w:rsidP="005D4DEC">
            <w:pPr>
              <w:rPr>
                <w:rFonts w:ascii="Times New Roman" w:hAnsi="Times New Roman" w:cs="Times New Roman"/>
              </w:rPr>
            </w:pPr>
          </w:p>
          <w:p w:rsidR="0095302F" w:rsidRDefault="0095302F" w:rsidP="005D4DE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iii. Mixtures</w:t>
            </w:r>
          </w:p>
          <w:p w:rsidR="00E617B1" w:rsidRDefault="00E617B1" w:rsidP="00BE75D5">
            <w:pPr>
              <w:rPr>
                <w:rFonts w:ascii="Times New Roman" w:hAnsi="Times New Roman" w:cs="Times New Roman"/>
              </w:rPr>
            </w:pPr>
          </w:p>
          <w:p w:rsidR="00BE75D5" w:rsidRDefault="0095302F" w:rsidP="00BE75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iv.</w:t>
            </w:r>
            <w:r w:rsidR="00BE75D5">
              <w:rPr>
                <w:rFonts w:ascii="Times New Roman" w:hAnsi="Times New Roman" w:cs="Times New Roman"/>
              </w:rPr>
              <w:t xml:space="preserve"> Median and mode</w:t>
            </w:r>
          </w:p>
          <w:p w:rsidR="00E617B1" w:rsidRDefault="00E617B1" w:rsidP="00BE75D5">
            <w:pPr>
              <w:rPr>
                <w:rFonts w:ascii="Times New Roman" w:hAnsi="Times New Roman" w:cs="Times New Roman"/>
              </w:rPr>
            </w:pPr>
          </w:p>
          <w:p w:rsidR="0095302F" w:rsidRDefault="00BE75D5" w:rsidP="00BE75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v. Comparison of mean, median and mode</w:t>
            </w:r>
          </w:p>
          <w:p w:rsidR="00E617B1" w:rsidRDefault="00E617B1" w:rsidP="00BE75D5">
            <w:pPr>
              <w:rPr>
                <w:rFonts w:ascii="Times New Roman" w:hAnsi="Times New Roman" w:cs="Times New Roman"/>
              </w:rPr>
            </w:pPr>
          </w:p>
          <w:p w:rsidR="00BE75D5" w:rsidRDefault="00BE75D5" w:rsidP="00BE75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vii. Standard deviation and variance</w:t>
            </w:r>
          </w:p>
          <w:p w:rsidR="00BE75D5" w:rsidRDefault="00BE75D5" w:rsidP="00BE75D5">
            <w:pPr>
              <w:rPr>
                <w:rFonts w:ascii="Times New Roman" w:hAnsi="Times New Roman" w:cs="Times New Roman"/>
              </w:rPr>
            </w:pPr>
          </w:p>
          <w:p w:rsidR="00BE75D5" w:rsidRPr="001542A4" w:rsidRDefault="00BE75D5" w:rsidP="00BE75D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30" w:type="dxa"/>
          </w:tcPr>
          <w:p w:rsidR="0095302F" w:rsidRDefault="003B23C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Students should be able to</w:t>
            </w:r>
          </w:p>
          <w:p w:rsidR="003B23C4" w:rsidRDefault="003B23C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 find the mean value of an observation or data</w:t>
            </w:r>
          </w:p>
          <w:p w:rsidR="00E617B1" w:rsidRDefault="00E617B1">
            <w:pPr>
              <w:rPr>
                <w:rFonts w:ascii="Times New Roman" w:hAnsi="Times New Roman" w:cs="Times New Roman"/>
              </w:rPr>
            </w:pPr>
          </w:p>
          <w:p w:rsidR="003B23C4" w:rsidRDefault="003B23C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 find mode and median of a data</w:t>
            </w:r>
          </w:p>
          <w:p w:rsidR="00E617B1" w:rsidRDefault="00E617B1">
            <w:pPr>
              <w:rPr>
                <w:rFonts w:ascii="Times New Roman" w:hAnsi="Times New Roman" w:cs="Times New Roman"/>
              </w:rPr>
            </w:pPr>
          </w:p>
          <w:p w:rsidR="003B23C4" w:rsidRDefault="003B23C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 make comparison of result from mode median and mean</w:t>
            </w:r>
          </w:p>
          <w:p w:rsidR="00E617B1" w:rsidRDefault="00E617B1">
            <w:pPr>
              <w:rPr>
                <w:rFonts w:ascii="Times New Roman" w:hAnsi="Times New Roman" w:cs="Times New Roman"/>
              </w:rPr>
            </w:pPr>
          </w:p>
          <w:p w:rsidR="003B23C4" w:rsidRDefault="003B23C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4.find standard deviation and variance of a distribution</w:t>
            </w:r>
          </w:p>
        </w:tc>
        <w:tc>
          <w:tcPr>
            <w:tcW w:w="2970" w:type="dxa"/>
          </w:tcPr>
          <w:p w:rsidR="0095302F" w:rsidRDefault="003B23C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Given that shoe sizes of 12 maths teachers are 30,32,45,34,34,34,45,45,36,23,34,30</w:t>
            </w:r>
          </w:p>
          <w:p w:rsidR="00E617B1" w:rsidRDefault="00E617B1">
            <w:pPr>
              <w:rPr>
                <w:rFonts w:ascii="Times New Roman" w:hAnsi="Times New Roman" w:cs="Times New Roman"/>
              </w:rPr>
            </w:pPr>
          </w:p>
          <w:p w:rsidR="003B23C4" w:rsidRDefault="003B23C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 Calculate the mode </w:t>
            </w:r>
          </w:p>
          <w:p w:rsidR="00E617B1" w:rsidRDefault="00E617B1">
            <w:pPr>
              <w:rPr>
                <w:rFonts w:ascii="Times New Roman" w:hAnsi="Times New Roman" w:cs="Times New Roman"/>
              </w:rPr>
            </w:pPr>
          </w:p>
          <w:p w:rsidR="003B23C4" w:rsidRDefault="003B23C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 the median and the mean</w:t>
            </w:r>
          </w:p>
          <w:p w:rsidR="00E617B1" w:rsidRDefault="00E617B1">
            <w:pPr>
              <w:rPr>
                <w:rFonts w:ascii="Times New Roman" w:hAnsi="Times New Roman" w:cs="Times New Roman"/>
              </w:rPr>
            </w:pPr>
          </w:p>
          <w:p w:rsidR="003B23C4" w:rsidRDefault="003B23C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3.Calculate the standard deviation</w:t>
            </w:r>
          </w:p>
          <w:p w:rsidR="00E617B1" w:rsidRDefault="00E617B1">
            <w:pPr>
              <w:rPr>
                <w:rFonts w:ascii="Times New Roman" w:hAnsi="Times New Roman" w:cs="Times New Roman"/>
              </w:rPr>
            </w:pPr>
          </w:p>
          <w:p w:rsidR="003B23C4" w:rsidRDefault="003B23C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 Calculate the variance</w:t>
            </w:r>
          </w:p>
          <w:p w:rsidR="00E617B1" w:rsidRDefault="00E617B1">
            <w:pPr>
              <w:rPr>
                <w:rFonts w:ascii="Times New Roman" w:hAnsi="Times New Roman" w:cs="Times New Roman"/>
              </w:rPr>
            </w:pPr>
          </w:p>
          <w:p w:rsidR="00497677" w:rsidRDefault="0049767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5. The average age </w:t>
            </w:r>
            <w:r w:rsidR="00A62908">
              <w:rPr>
                <w:rFonts w:ascii="Times New Roman" w:hAnsi="Times New Roman" w:cs="Times New Roman"/>
              </w:rPr>
              <w:t>of students</w:t>
            </w:r>
            <w:r>
              <w:rPr>
                <w:rFonts w:ascii="Times New Roman" w:hAnsi="Times New Roman" w:cs="Times New Roman"/>
              </w:rPr>
              <w:t xml:space="preserve"> is 16years and their ages are 14</w:t>
            </w:r>
            <w:r w:rsidR="00A62908">
              <w:rPr>
                <w:rFonts w:ascii="Times New Roman" w:hAnsi="Times New Roman" w:cs="Times New Roman"/>
              </w:rPr>
              <w:t>, 12, 11</w:t>
            </w:r>
            <w:r>
              <w:rPr>
                <w:rFonts w:ascii="Times New Roman" w:hAnsi="Times New Roman" w:cs="Times New Roman"/>
              </w:rPr>
              <w:t xml:space="preserve"> and x. What is the total ages</w:t>
            </w:r>
          </w:p>
        </w:tc>
      </w:tr>
    </w:tbl>
    <w:p w:rsidR="00862359" w:rsidRPr="0024729E" w:rsidRDefault="00862359">
      <w:pPr>
        <w:rPr>
          <w:rFonts w:ascii="Times New Roman" w:hAnsi="Times New Roman" w:cs="Times New Roman"/>
        </w:rPr>
      </w:pPr>
    </w:p>
    <w:sectPr w:rsidR="00862359" w:rsidRPr="0024729E" w:rsidSect="005936A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4729E"/>
    <w:rsid w:val="0024729E"/>
    <w:rsid w:val="002F0B07"/>
    <w:rsid w:val="003B23C4"/>
    <w:rsid w:val="00463D64"/>
    <w:rsid w:val="00497677"/>
    <w:rsid w:val="005936A4"/>
    <w:rsid w:val="006D3C15"/>
    <w:rsid w:val="0086217E"/>
    <w:rsid w:val="00862359"/>
    <w:rsid w:val="00880033"/>
    <w:rsid w:val="0095302F"/>
    <w:rsid w:val="009A50A4"/>
    <w:rsid w:val="009E7800"/>
    <w:rsid w:val="00A62908"/>
    <w:rsid w:val="00BE75D5"/>
    <w:rsid w:val="00C91882"/>
    <w:rsid w:val="00D05A4A"/>
    <w:rsid w:val="00D545F2"/>
    <w:rsid w:val="00D8632B"/>
    <w:rsid w:val="00E617B1"/>
    <w:rsid w:val="00E71D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36A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623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463D64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63D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3D6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2</Pages>
  <Words>389</Words>
  <Characters>2219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</dc:creator>
  <cp:lastModifiedBy>k</cp:lastModifiedBy>
  <cp:revision>4</cp:revision>
  <dcterms:created xsi:type="dcterms:W3CDTF">2016-08-01T03:46:00Z</dcterms:created>
  <dcterms:modified xsi:type="dcterms:W3CDTF">2016-08-02T01:43:00Z</dcterms:modified>
</cp:coreProperties>
</file>