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5"/>
        <w:gridCol w:w="1453"/>
        <w:gridCol w:w="2393"/>
        <w:gridCol w:w="1976"/>
        <w:gridCol w:w="3209"/>
      </w:tblGrid>
      <w:tr w:rsidR="006D4935" w:rsidTr="004B3533">
        <w:tc>
          <w:tcPr>
            <w:tcW w:w="493" w:type="dxa"/>
          </w:tcPr>
          <w:p w:rsidR="004B3533" w:rsidRDefault="004B3533" w:rsidP="002C34E9">
            <w:pPr>
              <w:jc w:val="both"/>
            </w:pPr>
            <w:r>
              <w:t>S/N</w:t>
            </w:r>
          </w:p>
        </w:tc>
        <w:tc>
          <w:tcPr>
            <w:tcW w:w="1458" w:type="dxa"/>
          </w:tcPr>
          <w:p w:rsidR="004B3533" w:rsidRDefault="004B3533" w:rsidP="002C34E9">
            <w:pPr>
              <w:jc w:val="both"/>
            </w:pPr>
            <w:r>
              <w:t>TOPIC</w:t>
            </w:r>
          </w:p>
        </w:tc>
        <w:tc>
          <w:tcPr>
            <w:tcW w:w="2410" w:type="dxa"/>
          </w:tcPr>
          <w:p w:rsidR="004B3533" w:rsidRDefault="004B3533" w:rsidP="002C34E9">
            <w:pPr>
              <w:jc w:val="both"/>
            </w:pPr>
            <w:r>
              <w:t>CONTENT</w:t>
            </w:r>
          </w:p>
        </w:tc>
        <w:tc>
          <w:tcPr>
            <w:tcW w:w="1984" w:type="dxa"/>
          </w:tcPr>
          <w:p w:rsidR="004B3533" w:rsidRDefault="004B3533" w:rsidP="002C34E9">
            <w:pPr>
              <w:jc w:val="both"/>
            </w:pPr>
            <w:r>
              <w:t>BEHAVIOURAL OBJECTIVES</w:t>
            </w:r>
          </w:p>
        </w:tc>
        <w:tc>
          <w:tcPr>
            <w:tcW w:w="3231" w:type="dxa"/>
          </w:tcPr>
          <w:p w:rsidR="004B3533" w:rsidRDefault="004B3533" w:rsidP="002C34E9">
            <w:pPr>
              <w:jc w:val="both"/>
            </w:pPr>
            <w:r>
              <w:t>PRACTICE QUESTIONS</w:t>
            </w:r>
          </w:p>
        </w:tc>
      </w:tr>
      <w:tr w:rsidR="004B3533" w:rsidTr="004B3533">
        <w:tc>
          <w:tcPr>
            <w:tcW w:w="493" w:type="dxa"/>
          </w:tcPr>
          <w:p w:rsidR="004B3533" w:rsidRDefault="00105161" w:rsidP="002C34E9">
            <w:pPr>
              <w:jc w:val="both"/>
            </w:pPr>
            <w:r>
              <w:t>1</w:t>
            </w:r>
          </w:p>
        </w:tc>
        <w:tc>
          <w:tcPr>
            <w:tcW w:w="1458" w:type="dxa"/>
          </w:tcPr>
          <w:p w:rsidR="004B3533" w:rsidRDefault="004B3533" w:rsidP="002C34E9">
            <w:pPr>
              <w:jc w:val="both"/>
            </w:pPr>
            <w:r>
              <w:t>Cultural food habits.</w:t>
            </w:r>
          </w:p>
        </w:tc>
        <w:tc>
          <w:tcPr>
            <w:tcW w:w="2410" w:type="dxa"/>
          </w:tcPr>
          <w:p w:rsidR="006D4935" w:rsidRDefault="004B3533" w:rsidP="002C34E9">
            <w:pPr>
              <w:jc w:val="both"/>
            </w:pPr>
            <w:r>
              <w:t xml:space="preserve">1. Food habits- fads and fallacies, taboos. </w:t>
            </w:r>
          </w:p>
          <w:p w:rsidR="006D4935" w:rsidRDefault="006D4935" w:rsidP="002C34E9">
            <w:pPr>
              <w:jc w:val="both"/>
            </w:pPr>
            <w:r>
              <w:t>2.</w:t>
            </w:r>
            <w:r w:rsidR="004B3533">
              <w:t xml:space="preserve">Traditional dishes- dishes from different localities </w:t>
            </w:r>
          </w:p>
          <w:p w:rsidR="006D4935" w:rsidRDefault="006D4935" w:rsidP="002C34E9">
            <w:pPr>
              <w:jc w:val="both"/>
            </w:pPr>
            <w:proofErr w:type="gramStart"/>
            <w:r>
              <w:t>3.</w:t>
            </w:r>
            <w:r w:rsidR="004B3533">
              <w:t>Foreign</w:t>
            </w:r>
            <w:proofErr w:type="gramEnd"/>
            <w:r w:rsidR="004B3533">
              <w:t xml:space="preserve"> dishes and other African dishes.</w:t>
            </w:r>
          </w:p>
          <w:p w:rsidR="004B3533" w:rsidRDefault="004B3533" w:rsidP="002C34E9">
            <w:pPr>
              <w:jc w:val="both"/>
            </w:pPr>
            <w:r>
              <w:t xml:space="preserve"> </w:t>
            </w:r>
            <w:proofErr w:type="gramStart"/>
            <w:r>
              <w:t>4.Use</w:t>
            </w:r>
            <w:proofErr w:type="gramEnd"/>
            <w:r>
              <w:t xml:space="preserve"> of local foodstuffs in foreign dishes.</w:t>
            </w:r>
          </w:p>
        </w:tc>
        <w:tc>
          <w:tcPr>
            <w:tcW w:w="1984" w:type="dxa"/>
          </w:tcPr>
          <w:p w:rsidR="00105161" w:rsidRDefault="006D4935" w:rsidP="002C34E9">
            <w:pPr>
              <w:jc w:val="both"/>
            </w:pPr>
            <w:r>
              <w:t xml:space="preserve">1. To state the factors that food habits </w:t>
            </w:r>
          </w:p>
          <w:p w:rsidR="004B3533" w:rsidRDefault="006D4935" w:rsidP="002C34E9">
            <w:pPr>
              <w:jc w:val="both"/>
            </w:pPr>
            <w:r>
              <w:t xml:space="preserve">2. To </w:t>
            </w:r>
            <w:proofErr w:type="gramStart"/>
            <w:r>
              <w:t>explain  food</w:t>
            </w:r>
            <w:proofErr w:type="gramEnd"/>
            <w:r>
              <w:t xml:space="preserve"> taboos, fads and fallacies</w:t>
            </w:r>
            <w:r w:rsidR="00105161">
              <w:t xml:space="preserve"> 4. To describe how local foodstuffs can be used in foreign dishes</w:t>
            </w:r>
          </w:p>
          <w:p w:rsidR="004B3533" w:rsidRPr="004B3533" w:rsidRDefault="004B3533" w:rsidP="004B3533">
            <w:pPr>
              <w:jc w:val="center"/>
            </w:pPr>
          </w:p>
        </w:tc>
        <w:tc>
          <w:tcPr>
            <w:tcW w:w="3231" w:type="dxa"/>
          </w:tcPr>
          <w:p w:rsidR="006D4935" w:rsidRDefault="00C40515" w:rsidP="00C40515">
            <w:pPr>
              <w:jc w:val="both"/>
            </w:pPr>
            <w:r>
              <w:t xml:space="preserve">1. What are the factors that affect food habits? </w:t>
            </w:r>
          </w:p>
          <w:p w:rsidR="006D4935" w:rsidRDefault="00C40515" w:rsidP="00C40515">
            <w:pPr>
              <w:jc w:val="both"/>
            </w:pPr>
            <w:r>
              <w:t xml:space="preserve">2. Explain the following: (i) food fad (ii) food fallacy (iii) food taboo </w:t>
            </w:r>
          </w:p>
          <w:p w:rsidR="0046067A" w:rsidRDefault="00C40515" w:rsidP="00C40515">
            <w:pPr>
              <w:jc w:val="both"/>
            </w:pPr>
            <w:r>
              <w:t xml:space="preserve">3. </w:t>
            </w:r>
            <w:r w:rsidR="005D3E8D">
              <w:t>Give a recipe for a local dish from your area.</w:t>
            </w:r>
          </w:p>
          <w:p w:rsidR="004B3533" w:rsidRDefault="0046067A" w:rsidP="00C40515">
            <w:pPr>
              <w:jc w:val="both"/>
            </w:pPr>
            <w:r>
              <w:t xml:space="preserve"> 4.Mention some local food stuff that can be used in foreign dishes</w:t>
            </w:r>
          </w:p>
        </w:tc>
      </w:tr>
      <w:tr w:rsidR="004B3533" w:rsidTr="004B3533">
        <w:tc>
          <w:tcPr>
            <w:tcW w:w="493" w:type="dxa"/>
          </w:tcPr>
          <w:p w:rsidR="004B3533" w:rsidRDefault="000802DE" w:rsidP="002C34E9">
            <w:pPr>
              <w:jc w:val="both"/>
            </w:pPr>
            <w:r>
              <w:t>2.</w:t>
            </w:r>
            <w:r w:rsidR="004B3533">
              <w:t xml:space="preserve"> </w:t>
            </w:r>
          </w:p>
        </w:tc>
        <w:tc>
          <w:tcPr>
            <w:tcW w:w="1458" w:type="dxa"/>
          </w:tcPr>
          <w:p w:rsidR="004B3533" w:rsidRDefault="004B3533" w:rsidP="002C34E9">
            <w:pPr>
              <w:jc w:val="both"/>
            </w:pPr>
            <w:r>
              <w:t>Foods for special occasions</w:t>
            </w:r>
          </w:p>
        </w:tc>
        <w:tc>
          <w:tcPr>
            <w:tcW w:w="2410" w:type="dxa"/>
          </w:tcPr>
          <w:p w:rsidR="004B3533" w:rsidRDefault="004B3533" w:rsidP="002C34E9">
            <w:pPr>
              <w:jc w:val="both"/>
            </w:pPr>
            <w:r>
              <w:t>1. Planning of parties- birthdays, wedding, cocktails etc.</w:t>
            </w:r>
          </w:p>
        </w:tc>
        <w:tc>
          <w:tcPr>
            <w:tcW w:w="1984" w:type="dxa"/>
          </w:tcPr>
          <w:p w:rsidR="004B3533" w:rsidRDefault="00D41291" w:rsidP="002C34E9">
            <w:pPr>
              <w:jc w:val="both"/>
            </w:pPr>
            <w:r>
              <w:t>To state the dishes that can be used for different occasions</w:t>
            </w:r>
          </w:p>
        </w:tc>
        <w:tc>
          <w:tcPr>
            <w:tcW w:w="3231" w:type="dxa"/>
          </w:tcPr>
          <w:p w:rsidR="004B3533" w:rsidRDefault="00CC2BC1" w:rsidP="00CC2BC1">
            <w:pPr>
              <w:jc w:val="both"/>
            </w:pPr>
            <w:r>
              <w:t>1. List at least FOUR types of dishes</w:t>
            </w:r>
            <w:r w:rsidR="00777666">
              <w:t xml:space="preserve"> each </w:t>
            </w:r>
            <w:r>
              <w:t>that can be</w:t>
            </w:r>
            <w:r w:rsidR="00777666">
              <w:t xml:space="preserve"> served on any</w:t>
            </w:r>
            <w:r>
              <w:t xml:space="preserve"> FIVE celebration parties</w:t>
            </w:r>
            <w:r w:rsidR="00777666">
              <w:t xml:space="preserve">. </w:t>
            </w:r>
            <w:proofErr w:type="gramStart"/>
            <w:r w:rsidR="00777666">
              <w:t>2.List</w:t>
            </w:r>
            <w:proofErr w:type="gramEnd"/>
            <w:r w:rsidR="00777666">
              <w:t xml:space="preserve"> the factors to be considered when planning a party.</w:t>
            </w:r>
            <w:r>
              <w:t xml:space="preserve"> </w:t>
            </w:r>
          </w:p>
        </w:tc>
      </w:tr>
      <w:tr w:rsidR="004B3533" w:rsidTr="004B3533">
        <w:tc>
          <w:tcPr>
            <w:tcW w:w="493" w:type="dxa"/>
          </w:tcPr>
          <w:p w:rsidR="004B3533" w:rsidRDefault="000802DE" w:rsidP="002C34E9">
            <w:pPr>
              <w:jc w:val="both"/>
            </w:pPr>
            <w:r>
              <w:t>3.</w:t>
            </w:r>
          </w:p>
        </w:tc>
        <w:tc>
          <w:tcPr>
            <w:tcW w:w="1458" w:type="dxa"/>
          </w:tcPr>
          <w:p w:rsidR="004B3533" w:rsidRDefault="004B3533" w:rsidP="002C34E9">
            <w:pPr>
              <w:jc w:val="both"/>
            </w:pPr>
            <w:r>
              <w:t>Beverages</w:t>
            </w:r>
          </w:p>
        </w:tc>
        <w:tc>
          <w:tcPr>
            <w:tcW w:w="2410" w:type="dxa"/>
          </w:tcPr>
          <w:p w:rsidR="004B3533" w:rsidRDefault="004B3533" w:rsidP="002C34E9">
            <w:pPr>
              <w:jc w:val="both"/>
            </w:pPr>
            <w:r>
              <w:t>1. Non-alcoholic beverages- tea, coffee and cocoa drinks, milk and egg drinks, fruit juices and drinks, other drinks.</w:t>
            </w:r>
          </w:p>
        </w:tc>
        <w:tc>
          <w:tcPr>
            <w:tcW w:w="1984" w:type="dxa"/>
          </w:tcPr>
          <w:p w:rsidR="003426F0" w:rsidRDefault="003426F0" w:rsidP="002C34E9">
            <w:pPr>
              <w:jc w:val="both"/>
            </w:pPr>
            <w:r>
              <w:t xml:space="preserve">1.To explain beverages </w:t>
            </w:r>
          </w:p>
          <w:p w:rsidR="003426F0" w:rsidRDefault="003426F0" w:rsidP="002C34E9">
            <w:pPr>
              <w:jc w:val="both"/>
            </w:pPr>
            <w:r>
              <w:t xml:space="preserve">2. To classify beverages </w:t>
            </w:r>
          </w:p>
          <w:p w:rsidR="004B3533" w:rsidRDefault="003426F0" w:rsidP="002C34E9">
            <w:pPr>
              <w:jc w:val="both"/>
            </w:pPr>
            <w:r>
              <w:t>3. To describe the different methods of preparing different beverages.</w:t>
            </w:r>
          </w:p>
        </w:tc>
        <w:tc>
          <w:tcPr>
            <w:tcW w:w="3231" w:type="dxa"/>
          </w:tcPr>
          <w:p w:rsidR="00242B58" w:rsidRDefault="00D41291" w:rsidP="00D41291">
            <w:pPr>
              <w:jc w:val="both"/>
            </w:pPr>
            <w:r>
              <w:t xml:space="preserve">1. What are beverages? </w:t>
            </w:r>
          </w:p>
          <w:p w:rsidR="00242B58" w:rsidRDefault="00D41291" w:rsidP="00D41291">
            <w:pPr>
              <w:jc w:val="both"/>
            </w:pPr>
            <w:r>
              <w:t xml:space="preserve">2a. Distinguish between alcoholic and non-alcoholic drink. </w:t>
            </w:r>
          </w:p>
          <w:p w:rsidR="00242B58" w:rsidRDefault="00D41291" w:rsidP="00D41291">
            <w:pPr>
              <w:jc w:val="both"/>
            </w:pPr>
            <w:r>
              <w:t>b. Describe the various ways of preparing coffee.</w:t>
            </w:r>
          </w:p>
          <w:p w:rsidR="00242B58" w:rsidRDefault="00D41291" w:rsidP="00D41291">
            <w:pPr>
              <w:jc w:val="both"/>
            </w:pPr>
            <w:r>
              <w:t xml:space="preserve"> 3. Name and describe the method of preparing any SIX egg and milk drink</w:t>
            </w:r>
            <w:r w:rsidR="003426F0">
              <w:t>s</w:t>
            </w:r>
            <w:r>
              <w:t>.</w:t>
            </w:r>
          </w:p>
          <w:p w:rsidR="004B3533" w:rsidRDefault="00D41291" w:rsidP="00D41291">
            <w:pPr>
              <w:jc w:val="both"/>
            </w:pPr>
            <w:r>
              <w:t xml:space="preserve"> </w:t>
            </w:r>
            <w:r w:rsidR="00242B58">
              <w:t>4. How would you prepare lemonade?</w:t>
            </w:r>
          </w:p>
        </w:tc>
      </w:tr>
      <w:tr w:rsidR="004B3533" w:rsidTr="004B3533">
        <w:tc>
          <w:tcPr>
            <w:tcW w:w="493" w:type="dxa"/>
          </w:tcPr>
          <w:p w:rsidR="004B3533" w:rsidRDefault="001718F7" w:rsidP="002C34E9">
            <w:pPr>
              <w:jc w:val="both"/>
            </w:pPr>
            <w:r>
              <w:t>4</w:t>
            </w:r>
            <w:r w:rsidR="004B3533">
              <w:t>.</w:t>
            </w:r>
          </w:p>
        </w:tc>
        <w:tc>
          <w:tcPr>
            <w:tcW w:w="1458" w:type="dxa"/>
          </w:tcPr>
          <w:p w:rsidR="004B3533" w:rsidRDefault="004B3533" w:rsidP="002C34E9">
            <w:pPr>
              <w:jc w:val="both"/>
            </w:pPr>
            <w:proofErr w:type="spellStart"/>
            <w:r>
              <w:t>Rechauffe</w:t>
            </w:r>
            <w:proofErr w:type="spellEnd"/>
            <w:r>
              <w:t xml:space="preserve"> (left-over cookery)</w:t>
            </w:r>
          </w:p>
        </w:tc>
        <w:tc>
          <w:tcPr>
            <w:tcW w:w="2410" w:type="dxa"/>
          </w:tcPr>
          <w:p w:rsidR="004B3533" w:rsidRDefault="004B3533" w:rsidP="002C34E9">
            <w:pPr>
              <w:jc w:val="both"/>
            </w:pPr>
            <w:r>
              <w:t>1. Reheating or warming of left-over foods. Use of left-over foods in making new dishes</w:t>
            </w:r>
          </w:p>
        </w:tc>
        <w:tc>
          <w:tcPr>
            <w:tcW w:w="1984" w:type="dxa"/>
          </w:tcPr>
          <w:p w:rsidR="00E26A0E" w:rsidRDefault="00E26A0E" w:rsidP="002C34E9">
            <w:pPr>
              <w:jc w:val="both"/>
            </w:pPr>
            <w:r>
              <w:t>1. To explain ‘</w:t>
            </w:r>
            <w:proofErr w:type="spellStart"/>
            <w:r>
              <w:t>rechauffe</w:t>
            </w:r>
            <w:proofErr w:type="spellEnd"/>
            <w:r>
              <w:t xml:space="preserve">’ and give reasons for reheating foods </w:t>
            </w:r>
          </w:p>
          <w:p w:rsidR="00E26A0E" w:rsidRDefault="00E26A0E" w:rsidP="002C34E9">
            <w:pPr>
              <w:jc w:val="both"/>
            </w:pPr>
            <w:r>
              <w:t>2. To State the rules for reheating foods</w:t>
            </w:r>
          </w:p>
          <w:p w:rsidR="004B3533" w:rsidRDefault="00E26A0E" w:rsidP="002C34E9">
            <w:pPr>
              <w:jc w:val="both"/>
            </w:pPr>
            <w:r>
              <w:t>3. To describe how different foods can be reheated</w:t>
            </w:r>
          </w:p>
        </w:tc>
        <w:tc>
          <w:tcPr>
            <w:tcW w:w="3231" w:type="dxa"/>
          </w:tcPr>
          <w:p w:rsidR="001718F7" w:rsidRDefault="003426F0" w:rsidP="003426F0">
            <w:pPr>
              <w:jc w:val="both"/>
            </w:pPr>
            <w:r>
              <w:t xml:space="preserve">1. Give reasons for re-heating foods </w:t>
            </w:r>
          </w:p>
          <w:p w:rsidR="001718F7" w:rsidRDefault="003426F0" w:rsidP="003426F0">
            <w:pPr>
              <w:jc w:val="both"/>
            </w:pPr>
            <w:r>
              <w:t xml:space="preserve">2. State the rules for re-heating foods. </w:t>
            </w:r>
          </w:p>
          <w:p w:rsidR="001718F7" w:rsidRDefault="003426F0" w:rsidP="003426F0">
            <w:pPr>
              <w:jc w:val="both"/>
            </w:pPr>
            <w:r>
              <w:t>3. Why should re-heated foods be served with fresh accompaniments?</w:t>
            </w:r>
            <w:r w:rsidR="001718F7">
              <w:t xml:space="preserve"> </w:t>
            </w:r>
          </w:p>
          <w:p w:rsidR="004B3533" w:rsidRDefault="001718F7" w:rsidP="003426F0">
            <w:pPr>
              <w:jc w:val="both"/>
            </w:pPr>
            <w:r>
              <w:t>4. Describe the various ways by which left-over yams can be re-heated.</w:t>
            </w:r>
          </w:p>
        </w:tc>
      </w:tr>
    </w:tbl>
    <w:p w:rsidR="0059036A" w:rsidRDefault="002F02E8">
      <w:r>
        <w:t>NAME OF SUBJECT</w:t>
      </w:r>
      <w:r w:rsidR="0059036A">
        <w:t>:  Foods and Nutrition.</w:t>
      </w:r>
      <w:r w:rsidR="0059036A">
        <w:tab/>
      </w:r>
      <w:r w:rsidR="0059036A">
        <w:tab/>
      </w:r>
      <w:r w:rsidR="00DD49F6">
        <w:t>CLASS: SS3</w:t>
      </w:r>
      <w:r w:rsidR="0059036A">
        <w:tab/>
      </w:r>
      <w:r w:rsidR="0059036A">
        <w:tab/>
      </w:r>
      <w:r w:rsidR="0059036A">
        <w:tab/>
      </w:r>
      <w:r w:rsidR="0059036A">
        <w:tab/>
      </w:r>
      <w:r w:rsidR="0059036A">
        <w:tab/>
      </w:r>
    </w:p>
    <w:p w:rsidR="00A13C71" w:rsidRDefault="002F02E8">
      <w:r>
        <w:t xml:space="preserve">NAME OF TEACHER: Theresa O. </w:t>
      </w:r>
      <w:proofErr w:type="spellStart"/>
      <w:r>
        <w:t>Bankole</w:t>
      </w:r>
      <w:proofErr w:type="spellEnd"/>
      <w:r>
        <w:t xml:space="preserve"> (0803</w:t>
      </w:r>
      <w:r w:rsidR="0001637B">
        <w:t>5569565)</w:t>
      </w:r>
      <w:bookmarkStart w:id="0" w:name="_GoBack"/>
      <w:bookmarkEnd w:id="0"/>
    </w:p>
    <w:sectPr w:rsidR="00A13C7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533" w:rsidRDefault="004B3533" w:rsidP="004B3533">
      <w:pPr>
        <w:spacing w:after="0" w:line="240" w:lineRule="auto"/>
      </w:pPr>
      <w:r>
        <w:separator/>
      </w:r>
    </w:p>
  </w:endnote>
  <w:endnote w:type="continuationSeparator" w:id="0">
    <w:p w:rsidR="004B3533" w:rsidRDefault="004B3533" w:rsidP="004B3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533" w:rsidRDefault="004B3533" w:rsidP="004B3533">
      <w:pPr>
        <w:spacing w:after="0" w:line="240" w:lineRule="auto"/>
      </w:pPr>
      <w:r>
        <w:separator/>
      </w:r>
    </w:p>
  </w:footnote>
  <w:footnote w:type="continuationSeparator" w:id="0">
    <w:p w:rsidR="004B3533" w:rsidRDefault="004B3533" w:rsidP="004B3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533" w:rsidRDefault="004B3533">
    <w:pPr>
      <w:pStyle w:val="Header"/>
    </w:pPr>
  </w:p>
  <w:p w:rsidR="004B3533" w:rsidRDefault="004B3533">
    <w:pPr>
      <w:pStyle w:val="Header"/>
    </w:pPr>
  </w:p>
  <w:p w:rsidR="004B3533" w:rsidRDefault="004B3533">
    <w:pPr>
      <w:pStyle w:val="Header"/>
    </w:pPr>
  </w:p>
  <w:p w:rsidR="004B3533" w:rsidRDefault="004B3533">
    <w:pPr>
      <w:pStyle w:val="Header"/>
    </w:pPr>
  </w:p>
  <w:p w:rsidR="004B3533" w:rsidRDefault="004B35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D3458"/>
    <w:multiLevelType w:val="hybridMultilevel"/>
    <w:tmpl w:val="C33C8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C8750E"/>
    <w:multiLevelType w:val="hybridMultilevel"/>
    <w:tmpl w:val="24368F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9D3C26"/>
    <w:multiLevelType w:val="hybridMultilevel"/>
    <w:tmpl w:val="64684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AB2FCD"/>
    <w:multiLevelType w:val="hybridMultilevel"/>
    <w:tmpl w:val="8FCCF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792"/>
    <w:rsid w:val="0001637B"/>
    <w:rsid w:val="000802DE"/>
    <w:rsid w:val="00105161"/>
    <w:rsid w:val="001718F7"/>
    <w:rsid w:val="00242B58"/>
    <w:rsid w:val="002F02E8"/>
    <w:rsid w:val="003426F0"/>
    <w:rsid w:val="0046067A"/>
    <w:rsid w:val="00494792"/>
    <w:rsid w:val="004B3533"/>
    <w:rsid w:val="00532254"/>
    <w:rsid w:val="0059036A"/>
    <w:rsid w:val="005D3E8D"/>
    <w:rsid w:val="006D4935"/>
    <w:rsid w:val="00777666"/>
    <w:rsid w:val="00A13C71"/>
    <w:rsid w:val="00C40515"/>
    <w:rsid w:val="00CC2BC1"/>
    <w:rsid w:val="00D41291"/>
    <w:rsid w:val="00DD49F6"/>
    <w:rsid w:val="00E2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7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47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B35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3533"/>
  </w:style>
  <w:style w:type="paragraph" w:styleId="Footer">
    <w:name w:val="footer"/>
    <w:basedOn w:val="Normal"/>
    <w:link w:val="FooterChar"/>
    <w:uiPriority w:val="99"/>
    <w:unhideWhenUsed/>
    <w:rsid w:val="004B35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3533"/>
  </w:style>
  <w:style w:type="paragraph" w:styleId="ListParagraph">
    <w:name w:val="List Paragraph"/>
    <w:basedOn w:val="Normal"/>
    <w:uiPriority w:val="34"/>
    <w:qFormat/>
    <w:rsid w:val="00C40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7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47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B35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3533"/>
  </w:style>
  <w:style w:type="paragraph" w:styleId="Footer">
    <w:name w:val="footer"/>
    <w:basedOn w:val="Normal"/>
    <w:link w:val="FooterChar"/>
    <w:uiPriority w:val="99"/>
    <w:unhideWhenUsed/>
    <w:rsid w:val="004B35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3533"/>
  </w:style>
  <w:style w:type="paragraph" w:styleId="ListParagraph">
    <w:name w:val="List Paragraph"/>
    <w:basedOn w:val="Normal"/>
    <w:uiPriority w:val="34"/>
    <w:qFormat/>
    <w:rsid w:val="00C40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STEPHOTECH</dc:creator>
  <cp:lastModifiedBy>STEPHOTECH</cp:lastModifiedBy>
  <cp:revision>2</cp:revision>
  <dcterms:created xsi:type="dcterms:W3CDTF">2016-08-02T04:54:00Z</dcterms:created>
  <dcterms:modified xsi:type="dcterms:W3CDTF">2016-08-02T04:54:00Z</dcterms:modified>
</cp:coreProperties>
</file>